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5EF771BE" w:rsidR="00BE69AE" w:rsidRPr="00BE69AE" w:rsidRDefault="00DB56B4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1E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7777777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 Ausbildungsrahmenplan zum/zur 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49C8E80C" w:rsidR="002D0167" w:rsidRPr="00714384" w:rsidRDefault="00BC711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1 h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568BD1F7" w:rsidR="002D0167" w:rsidRPr="00714384" w:rsidRDefault="00BC711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1-5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225DBA9E" w:rsidR="00B40235" w:rsidRPr="00714384" w:rsidRDefault="00BC711E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2F0CAB7B" w:rsidR="00AE7952" w:rsidRPr="00714384" w:rsidRDefault="00BC711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Tisch/ Pinnwand zum Auslegen der Überbegriffe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52FC42CE" w:rsidR="002D0167" w:rsidRDefault="00BC711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 xml:space="preserve">Kennenlernen der Überbegriffe </w:t>
            </w:r>
          </w:p>
          <w:p w14:paraId="5D49BCDD" w14:textId="126BF755" w:rsidR="00BE69AE" w:rsidRDefault="00BC711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Kennenlernen der Reihenfolge der Abläufe</w:t>
            </w:r>
          </w:p>
          <w:p w14:paraId="334C7695" w14:textId="7D058FEE" w:rsidR="00BE69AE" w:rsidRDefault="00BC711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Genaue Vorstellung bzgl. der Zusammenhänge</w:t>
            </w:r>
          </w:p>
          <w:permEnd w:id="1905551112"/>
          <w:p w14:paraId="63B9267E" w14:textId="1E22E0D2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14256FAD" w:rsidR="00100CF5" w:rsidRPr="00714384" w:rsidRDefault="00BC711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>keine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6F34D342" w:rsidR="00BA7E27" w:rsidRPr="00714384" w:rsidRDefault="00BC711E" w:rsidP="00BC71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t>Pinnwandpuzzle: die zuvor beidseitig auf A4 ausgedruckten Blätter werden mit Überbegriffen nach oben auf den Tisch gelegt und gemeinsam wird überlegt, was welcher Begriff bedeuten könnte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533AFCED" w:rsidR="00BA7E27" w:rsidRPr="00713AD9" w:rsidRDefault="00BC711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7A86D624" w:rsidR="00BA7E27" w:rsidRPr="00713AD9" w:rsidRDefault="00BC711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BC711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4857DCA7" w14:textId="79C252DA" w:rsidR="00BA7E27" w:rsidRPr="00713AD9" w:rsidRDefault="00BC711E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Pinnwandpuzzle</w:t>
            </w: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299D018A" w:rsidR="00BA7E27" w:rsidRPr="00714384" w:rsidRDefault="00BC711E" w:rsidP="00BC71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Die Überbegriffe werden in richtige Reihenfolge gebracht und auf dem Tisch entsprechend ausgelegt oder an einer Pinnwand befestigt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5900057E" w:rsidR="00BA7E27" w:rsidRPr="00713AD9" w:rsidRDefault="00BC711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7807BB98" w:rsidR="00BA7E27" w:rsidRPr="00713AD9" w:rsidRDefault="00BC711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C711E" w:rsidRPr="00714384" w14:paraId="2AAFC451" w14:textId="77777777" w:rsidTr="00DB361E">
        <w:tc>
          <w:tcPr>
            <w:tcW w:w="4479" w:type="dxa"/>
            <w:gridSpan w:val="8"/>
          </w:tcPr>
          <w:p w14:paraId="7590892F" w14:textId="7C321A7C" w:rsidR="00BC711E" w:rsidRDefault="00BC711E" w:rsidP="00BC711E">
            <w:r>
              <w:t>Der Reihe nach werden die Blätter mit den Überbegriffen umgedreht und die genauen Informationen besprochen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1356270259"/>
              <w:placeholder>
                <w:docPart w:val="7C7FA57509F541EDA0BDA7A8DD0A1B9B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7FF824A3" w14:textId="77777777" w:rsidR="00BC711E" w:rsidRPr="00BC711E" w:rsidRDefault="00BC711E" w:rsidP="00BC711E">
                <w:r w:rsidRPr="00BC711E">
                  <w:rPr>
                    <w:rStyle w:val="Formatvorlage1"/>
                  </w:rPr>
                  <w:t>Gruppenarbeit</w:t>
                </w:r>
              </w:p>
            </w:sdtContent>
          </w:sdt>
          <w:p w14:paraId="44EBC377" w14:textId="77777777" w:rsidR="00BC711E" w:rsidRDefault="00BC711E" w:rsidP="00DB361E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636725210"/>
              <w:placeholder>
                <w:docPart w:val="3CB77980CC724B05BB1E5C7525EBA0E4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79D65268" w14:textId="77777777" w:rsidR="00BC711E" w:rsidRPr="00BC711E" w:rsidRDefault="00BC711E" w:rsidP="00BC711E">
                <w:r w:rsidRPr="00BC711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3B67B95" w14:textId="77777777" w:rsidR="00BC711E" w:rsidRDefault="00BC711E" w:rsidP="00DB361E">
            <w:pPr>
              <w:rPr>
                <w:rFonts w:cs="Arial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69EFC42A" w:rsidR="00BA750B" w:rsidRPr="00714384" w:rsidRDefault="00BC711E" w:rsidP="0059112A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 xml:space="preserve">Schulungsunterlage/ Handout </w:t>
            </w:r>
            <w:r w:rsidR="0059112A">
              <w:t xml:space="preserve">wird </w:t>
            </w:r>
            <w:r>
              <w:t>an die TN verteil</w:t>
            </w:r>
            <w:r w:rsidR="0059112A">
              <w:t>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showingPlcHdr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77777777" w:rsidR="00BA750B" w:rsidRPr="00713AD9" w:rsidRDefault="00BA750B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0170B884" w:rsidR="00BA750B" w:rsidRPr="00713AD9" w:rsidRDefault="00BC711E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5D683E63" w:rsidR="002D0167" w:rsidRPr="00714384" w:rsidRDefault="0059112A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Pinnwandpuzzle zum bei</w:t>
            </w:r>
            <w:r w:rsidR="00DB56B4">
              <w:t>d</w:t>
            </w:r>
            <w:bookmarkStart w:id="0" w:name="_GoBack"/>
            <w:bookmarkEnd w:id="0"/>
            <w:r>
              <w:t>seitigen Ausdrucken, Handout für die TN, dient gleichzeitig als Grundlage für die dozierende Person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1"/>
      <w:footerReference w:type="default" r:id="rId12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5424679E" w:rsidR="007457B4" w:rsidRDefault="00BC711E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 xml:space="preserve">Oberland Werkstätten GmbH 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B56B4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46BDCFC2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 w:rsidRPr="004B2D0F">
            <w:rPr>
              <w:b/>
              <w:szCs w:val="16"/>
            </w:rPr>
            <w:t>Thema der Lerneinheit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showingPlcHdr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7AB87937">
                    <wp:extent cx="552450" cy="534670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534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9112A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C711E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DB56B4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3CB77980CC724B05BB1E5C7525EBA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B9D75-6ABD-4E83-BCA1-B49B9CA3A474}"/>
      </w:docPartPr>
      <w:docPartBody>
        <w:p w:rsidR="003062D6" w:rsidRDefault="00041B55" w:rsidP="00041B55">
          <w:pPr>
            <w:pStyle w:val="3CB77980CC724B05BB1E5C7525EBA0E4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7FA57509F541EDA0BDA7A8DD0A1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A2868-17A6-4A65-950E-21160FF44ADE}"/>
      </w:docPartPr>
      <w:docPartBody>
        <w:p w:rsidR="003062D6" w:rsidRDefault="00041B55" w:rsidP="00041B55">
          <w:pPr>
            <w:pStyle w:val="7C7FA57509F541EDA0BDA7A8DD0A1B9B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41B55"/>
    <w:rsid w:val="00080F5B"/>
    <w:rsid w:val="0013341C"/>
    <w:rsid w:val="003062D6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1B55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3CB77980CC724B05BB1E5C7525EBA0E4">
    <w:name w:val="3CB77980CC724B05BB1E5C7525EBA0E4"/>
    <w:rsid w:val="00041B55"/>
    <w:pPr>
      <w:spacing w:after="200" w:line="276" w:lineRule="auto"/>
    </w:pPr>
  </w:style>
  <w:style w:type="paragraph" w:customStyle="1" w:styleId="7C7FA57509F541EDA0BDA7A8DD0A1B9B">
    <w:name w:val="7C7FA57509F541EDA0BDA7A8DD0A1B9B"/>
    <w:rsid w:val="00041B5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1B55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3CB77980CC724B05BB1E5C7525EBA0E4">
    <w:name w:val="3CB77980CC724B05BB1E5C7525EBA0E4"/>
    <w:rsid w:val="00041B55"/>
    <w:pPr>
      <w:spacing w:after="200" w:line="276" w:lineRule="auto"/>
    </w:pPr>
  </w:style>
  <w:style w:type="paragraph" w:customStyle="1" w:styleId="7C7FA57509F541EDA0BDA7A8DD0A1B9B">
    <w:name w:val="7C7FA57509F541EDA0BDA7A8DD0A1B9B"/>
    <w:rsid w:val="00041B5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schemas.microsoft.com/office/2006/metadata/properties"/>
    <ds:schemaRef ds:uri="http://purl.org/dc/elements/1.1/"/>
    <ds:schemaRef ds:uri="http://schemas.microsoft.com/sharepoint/v4"/>
    <ds:schemaRef ds:uri="http://www.w3.org/XML/1998/namespace"/>
    <ds:schemaRef ds:uri="a9a87390-f78c-4828-860f-f457f5651db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Schreyer, Birgit</cp:lastModifiedBy>
  <cp:revision>3</cp:revision>
  <cp:lastPrinted>2017-07-10T11:38:00Z</cp:lastPrinted>
  <dcterms:created xsi:type="dcterms:W3CDTF">2021-05-05T06:41:00Z</dcterms:created>
  <dcterms:modified xsi:type="dcterms:W3CDTF">2021-05-05T08:20:00Z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