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5075A" w14:textId="77777777" w:rsidR="00D61A0D" w:rsidRDefault="00D61A0D" w:rsidP="00D61A0D">
      <w:pPr>
        <w:tabs>
          <w:tab w:val="left" w:pos="1118"/>
        </w:tabs>
        <w:rPr>
          <w:rFonts w:ascii="Arial" w:hAnsi="Arial" w:cs="Arial"/>
          <w:sz w:val="24"/>
        </w:rPr>
      </w:pPr>
    </w:p>
    <w:p w14:paraId="7E57E38E" w14:textId="77777777" w:rsidR="00D61A0D" w:rsidRDefault="00D61A0D" w:rsidP="00D61A0D">
      <w:pPr>
        <w:jc w:val="center"/>
        <w:rPr>
          <w:b/>
          <w:sz w:val="36"/>
          <w:szCs w:val="32"/>
        </w:rPr>
      </w:pPr>
      <w:r w:rsidRPr="007B33B4">
        <w:rPr>
          <w:b/>
          <w:sz w:val="36"/>
          <w:szCs w:val="32"/>
        </w:rPr>
        <w:t xml:space="preserve">Was ist der Werkstatt-Rat </w:t>
      </w:r>
      <w:r>
        <w:rPr>
          <w:b/>
          <w:sz w:val="36"/>
          <w:szCs w:val="32"/>
        </w:rPr>
        <w:t>?</w:t>
      </w:r>
    </w:p>
    <w:p w14:paraId="0CC1B2F4" w14:textId="77777777" w:rsidR="00D61A0D" w:rsidRPr="007B33B4" w:rsidRDefault="00D61A0D" w:rsidP="00D61A0D">
      <w:pPr>
        <w:jc w:val="center"/>
        <w:rPr>
          <w:b/>
          <w:sz w:val="36"/>
          <w:szCs w:val="32"/>
        </w:rPr>
      </w:pPr>
    </w:p>
    <w:p w14:paraId="7DFAF18F" w14:textId="77777777" w:rsidR="00D61A0D" w:rsidRDefault="00D61A0D" w:rsidP="00D61A0D">
      <w:pPr>
        <w:rPr>
          <w:rFonts w:ascii="DGUV Meta-Normal" w:hAnsi="DGUV Meta-Normal" w:cs="DGUV Meta-Normal"/>
          <w:sz w:val="28"/>
          <w:szCs w:val="28"/>
        </w:rPr>
      </w:pPr>
      <w:r>
        <w:rPr>
          <w:rFonts w:ascii="DGUV Meta-Normal" w:hAnsi="DGUV Meta-Normal" w:cs="DGUV Meta-Normal"/>
          <w:sz w:val="28"/>
          <w:szCs w:val="28"/>
        </w:rPr>
        <w:t>Im Werkstatt-Rat sind Mitarbeiter einer Werkstatt.</w:t>
      </w:r>
    </w:p>
    <w:p w14:paraId="1F1200A0" w14:textId="77777777" w:rsidR="00D61A0D" w:rsidRDefault="00D61A0D" w:rsidP="00D61A0D">
      <w:pPr>
        <w:rPr>
          <w:rFonts w:ascii="DGUV Meta-Normal" w:hAnsi="DGUV Meta-Normal" w:cs="DGUV Meta-Normal"/>
          <w:sz w:val="28"/>
          <w:szCs w:val="28"/>
        </w:rPr>
      </w:pPr>
      <w:r>
        <w:rPr>
          <w:rFonts w:ascii="DGUV Meta-Normal" w:hAnsi="DGUV Meta-Normal" w:cs="DGUV Meta-Normal"/>
          <w:sz w:val="28"/>
          <w:szCs w:val="28"/>
        </w:rPr>
        <w:t>Der Werkstatt-Rat vertritt die Interessen von dem Mitarbeiter.</w:t>
      </w:r>
    </w:p>
    <w:p w14:paraId="10AEAF67" w14:textId="77777777" w:rsidR="00D61A0D" w:rsidRDefault="00D61A0D" w:rsidP="00D61A0D">
      <w:pPr>
        <w:rPr>
          <w:rFonts w:ascii="DGUV Meta-Normal" w:hAnsi="DGUV Meta-Normal" w:cs="DGUV Meta-Normal"/>
          <w:sz w:val="28"/>
          <w:szCs w:val="28"/>
        </w:rPr>
      </w:pPr>
      <w:r>
        <w:rPr>
          <w:rFonts w:ascii="DGUV Meta-Normal" w:hAnsi="DGUV Meta-Normal" w:cs="DGUV Meta-Normal"/>
          <w:sz w:val="28"/>
          <w:szCs w:val="28"/>
        </w:rPr>
        <w:t>Jede Werkstatt muss einen Werkstatt-Rat haben.</w:t>
      </w:r>
    </w:p>
    <w:p w14:paraId="188BBB84" w14:textId="77777777" w:rsidR="00D61A0D" w:rsidRDefault="00D61A0D" w:rsidP="00D61A0D">
      <w:pPr>
        <w:jc w:val="center"/>
        <w:rPr>
          <w:rFonts w:ascii="DGUV Meta-Normal" w:hAnsi="DGUV Meta-Normal" w:cs="DGUV Meta-Normal"/>
          <w:sz w:val="28"/>
          <w:szCs w:val="28"/>
        </w:rPr>
      </w:pPr>
      <w:r w:rsidRPr="006A1BB3">
        <w:rPr>
          <w:rFonts w:ascii="DGUV Meta-Normal" w:hAnsi="DGUV Meta-Normal" w:cs="DGUV Meta-Normal"/>
          <w:noProof/>
          <w:sz w:val="28"/>
          <w:szCs w:val="28"/>
          <w:lang w:eastAsia="de-DE"/>
        </w:rPr>
        <w:drawing>
          <wp:inline distT="0" distB="0" distL="0" distR="0" wp14:anchorId="550786C2" wp14:editId="1CC991A0">
            <wp:extent cx="1943938" cy="1662082"/>
            <wp:effectExtent l="0" t="0" r="0" b="0"/>
            <wp:docPr id="31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017" cy="166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57A2A" w14:textId="77777777" w:rsidR="00D61A0D" w:rsidRDefault="00D61A0D" w:rsidP="00D61A0D">
      <w:pPr>
        <w:jc w:val="center"/>
        <w:rPr>
          <w:rFonts w:ascii="DGUV Meta-Normal" w:hAnsi="DGUV Meta-Normal" w:cs="DGUV Meta-Normal"/>
          <w:sz w:val="28"/>
          <w:szCs w:val="28"/>
        </w:rPr>
      </w:pPr>
    </w:p>
    <w:p w14:paraId="3E4C747A" w14:textId="77777777" w:rsidR="00D61A0D" w:rsidRDefault="00D61A0D" w:rsidP="00D61A0D">
      <w:pPr>
        <w:rPr>
          <w:rFonts w:ascii="DGUV Meta-Normal" w:hAnsi="DGUV Meta-Normal" w:cs="DGUV Meta-Normal"/>
          <w:sz w:val="28"/>
          <w:szCs w:val="28"/>
        </w:rPr>
      </w:pPr>
      <w:r>
        <w:rPr>
          <w:rFonts w:ascii="DGUV Meta-Normal" w:hAnsi="DGUV Meta-Normal" w:cs="DGUV Meta-Normal"/>
          <w:sz w:val="28"/>
          <w:szCs w:val="28"/>
        </w:rPr>
        <w:t>Das steht in einem Gesetz.</w:t>
      </w:r>
    </w:p>
    <w:p w14:paraId="161D3048" w14:textId="77777777" w:rsidR="00D61A0D" w:rsidRDefault="00D61A0D" w:rsidP="00D61A0D">
      <w:pPr>
        <w:rPr>
          <w:rFonts w:ascii="DGUV Meta-Normal" w:hAnsi="DGUV Meta-Normal" w:cs="DGUV Meta-Normal"/>
          <w:sz w:val="28"/>
          <w:szCs w:val="28"/>
        </w:rPr>
      </w:pPr>
      <w:r>
        <w:rPr>
          <w:rFonts w:ascii="DGUV Meta-Normal" w:hAnsi="DGUV Meta-Normal" w:cs="DGUV Meta-Normal"/>
          <w:sz w:val="28"/>
          <w:szCs w:val="28"/>
        </w:rPr>
        <w:t>Das Gesetz heißt:</w:t>
      </w:r>
    </w:p>
    <w:p w14:paraId="78D20A54" w14:textId="77777777" w:rsidR="00D61A0D" w:rsidRDefault="00D61A0D" w:rsidP="00D61A0D">
      <w:pPr>
        <w:jc w:val="center"/>
        <w:rPr>
          <w:rFonts w:ascii="DGUV Meta-Normal" w:hAnsi="DGUV Meta-Normal" w:cs="DGUV Meta-Normal"/>
          <w:sz w:val="28"/>
          <w:szCs w:val="28"/>
        </w:rPr>
      </w:pPr>
    </w:p>
    <w:p w14:paraId="2CE31FFE" w14:textId="77777777" w:rsidR="00D61A0D" w:rsidRDefault="00D61A0D" w:rsidP="00D61A0D">
      <w:pPr>
        <w:jc w:val="center"/>
        <w:rPr>
          <w:rFonts w:ascii="DGUV Meta-Normal" w:hAnsi="DGUV Meta-Normal" w:cs="DGUV Meta-Normal"/>
          <w:sz w:val="28"/>
          <w:szCs w:val="28"/>
        </w:rPr>
      </w:pPr>
      <w:r w:rsidRPr="00792B41">
        <w:rPr>
          <w:b/>
          <w:sz w:val="40"/>
          <w:szCs w:val="28"/>
        </w:rPr>
        <w:t>W</w:t>
      </w:r>
      <w:r>
        <w:rPr>
          <w:sz w:val="28"/>
          <w:szCs w:val="28"/>
        </w:rPr>
        <w:t>erkstätten-</w:t>
      </w:r>
      <w:r w:rsidRPr="00792B41">
        <w:rPr>
          <w:b/>
          <w:sz w:val="40"/>
          <w:szCs w:val="28"/>
        </w:rPr>
        <w:t>M</w:t>
      </w:r>
      <w:r>
        <w:rPr>
          <w:sz w:val="28"/>
          <w:szCs w:val="28"/>
        </w:rPr>
        <w:t>itwirkungs-</w:t>
      </w:r>
      <w:r w:rsidRPr="00792B41">
        <w:rPr>
          <w:b/>
          <w:sz w:val="40"/>
          <w:szCs w:val="28"/>
        </w:rPr>
        <w:t>V</w:t>
      </w:r>
      <w:r>
        <w:rPr>
          <w:sz w:val="28"/>
          <w:szCs w:val="28"/>
        </w:rPr>
        <w:t>er</w:t>
      </w:r>
      <w:r w:rsidRPr="00792B41">
        <w:rPr>
          <w:b/>
          <w:sz w:val="40"/>
          <w:szCs w:val="28"/>
        </w:rPr>
        <w:t>o</w:t>
      </w:r>
      <w:r>
        <w:rPr>
          <w:sz w:val="28"/>
          <w:szCs w:val="28"/>
        </w:rPr>
        <w:t>rdnung</w:t>
      </w:r>
      <w:r>
        <w:rPr>
          <w:rFonts w:ascii="DGUV Meta-Normal" w:hAnsi="DGUV Meta-Normal" w:cs="DGUV Meta-Normal"/>
          <w:sz w:val="28"/>
          <w:szCs w:val="28"/>
        </w:rPr>
        <w:t>.</w:t>
      </w:r>
    </w:p>
    <w:p w14:paraId="204F2745" w14:textId="77777777" w:rsidR="00D61A0D" w:rsidRDefault="00D61A0D" w:rsidP="00D61A0D">
      <w:pPr>
        <w:jc w:val="center"/>
        <w:rPr>
          <w:rFonts w:ascii="DGUV Meta-Normal" w:hAnsi="DGUV Meta-Normal" w:cs="DGUV Meta-Normal"/>
          <w:sz w:val="28"/>
          <w:szCs w:val="28"/>
        </w:rPr>
      </w:pPr>
      <w:r w:rsidRPr="006A1BB3">
        <w:rPr>
          <w:rFonts w:ascii="DGUV Meta-Normal" w:hAnsi="DGUV Meta-Normal" w:cs="DGUV Meta-Normal"/>
          <w:noProof/>
          <w:sz w:val="28"/>
          <w:szCs w:val="28"/>
          <w:lang w:eastAsia="de-DE"/>
        </w:rPr>
        <w:drawing>
          <wp:inline distT="0" distB="0" distL="0" distR="0" wp14:anchorId="7BE47619" wp14:editId="06938829">
            <wp:extent cx="1361574" cy="1259264"/>
            <wp:effectExtent l="0" t="0" r="0" b="0"/>
            <wp:docPr id="8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485" cy="126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24D4C" w14:textId="77777777" w:rsidR="00D61A0D" w:rsidRDefault="00D61A0D" w:rsidP="00D61A0D">
      <w:pPr>
        <w:jc w:val="center"/>
        <w:rPr>
          <w:rFonts w:ascii="DGUV Meta-Normal" w:hAnsi="DGUV Meta-Normal" w:cs="DGUV Meta-Normal"/>
          <w:sz w:val="28"/>
          <w:szCs w:val="28"/>
        </w:rPr>
      </w:pPr>
    </w:p>
    <w:p w14:paraId="487C1E2C" w14:textId="77777777" w:rsidR="00D61A0D" w:rsidRDefault="00D61A0D" w:rsidP="00D61A0D">
      <w:pPr>
        <w:rPr>
          <w:rFonts w:ascii="DGUV Meta-Normal" w:hAnsi="DGUV Meta-Normal" w:cs="DGUV Meta-Normal"/>
          <w:sz w:val="28"/>
          <w:szCs w:val="28"/>
        </w:rPr>
      </w:pPr>
      <w:r>
        <w:rPr>
          <w:rFonts w:ascii="DGUV Meta-Normal" w:hAnsi="DGUV Meta-Normal" w:cs="DGUV Meta-Normal"/>
          <w:sz w:val="28"/>
          <w:szCs w:val="28"/>
        </w:rPr>
        <w:t xml:space="preserve">Die Abkürzung ist </w:t>
      </w:r>
      <w:r w:rsidRPr="009B5154">
        <w:rPr>
          <w:rFonts w:ascii="DGUV Meta-Normal" w:hAnsi="DGUV Meta-Normal" w:cs="DGUV Meta-Normal"/>
          <w:b/>
          <w:sz w:val="32"/>
          <w:szCs w:val="28"/>
        </w:rPr>
        <w:t>WMVO</w:t>
      </w:r>
      <w:r>
        <w:rPr>
          <w:rFonts w:ascii="DGUV Meta-Normal" w:hAnsi="DGUV Meta-Normal" w:cs="DGUV Meta-Normal"/>
          <w:sz w:val="28"/>
          <w:szCs w:val="28"/>
        </w:rPr>
        <w:t>.</w:t>
      </w:r>
    </w:p>
    <w:p w14:paraId="5C9E5559" w14:textId="77777777" w:rsidR="00D61A0D" w:rsidRPr="00BA113B" w:rsidRDefault="00D61A0D" w:rsidP="00D61A0D">
      <w:pPr>
        <w:rPr>
          <w:rFonts w:ascii="Arial" w:hAnsi="Arial" w:cs="Arial"/>
          <w:sz w:val="32"/>
          <w:szCs w:val="28"/>
        </w:rPr>
      </w:pPr>
      <w:r w:rsidRPr="00BA113B">
        <w:rPr>
          <w:rFonts w:ascii="Arial" w:hAnsi="Arial" w:cs="Arial"/>
          <w:sz w:val="32"/>
          <w:szCs w:val="28"/>
        </w:rPr>
        <w:t xml:space="preserve">Die </w:t>
      </w:r>
      <w:r w:rsidRPr="00BA113B">
        <w:rPr>
          <w:rFonts w:ascii="Arial" w:hAnsi="Arial" w:cs="Arial"/>
          <w:b/>
          <w:sz w:val="32"/>
          <w:szCs w:val="28"/>
        </w:rPr>
        <w:t>WMVO</w:t>
      </w:r>
      <w:r w:rsidRPr="00BA113B">
        <w:rPr>
          <w:rFonts w:ascii="Arial" w:hAnsi="Arial" w:cs="Arial"/>
          <w:sz w:val="32"/>
          <w:szCs w:val="28"/>
        </w:rPr>
        <w:t xml:space="preserve"> regelt alles zum Werkstatt-Rat.</w:t>
      </w:r>
    </w:p>
    <w:p w14:paraId="413D2F98" w14:textId="77777777" w:rsidR="00D61A0D" w:rsidRDefault="00D61A0D" w:rsidP="00D61A0D">
      <w:pPr>
        <w:jc w:val="center"/>
        <w:rPr>
          <w:rFonts w:ascii="DGUV Meta-Normal" w:hAnsi="DGUV Meta-Normal" w:cs="DGUV Meta-Normal"/>
          <w:sz w:val="28"/>
          <w:szCs w:val="28"/>
        </w:rPr>
      </w:pPr>
    </w:p>
    <w:p w14:paraId="6357A226" w14:textId="77777777" w:rsidR="00D61A0D" w:rsidRDefault="00D61A0D" w:rsidP="00D61A0D">
      <w:pPr>
        <w:jc w:val="center"/>
        <w:rPr>
          <w:rFonts w:ascii="DGUV Meta-Normal" w:hAnsi="DGUV Meta-Normal" w:cs="DGUV Meta-Normal"/>
          <w:sz w:val="28"/>
          <w:szCs w:val="28"/>
        </w:rPr>
      </w:pPr>
    </w:p>
    <w:p w14:paraId="33F47408" w14:textId="77777777" w:rsidR="00D61A0D" w:rsidRDefault="00D61A0D" w:rsidP="00D61A0D">
      <w:pPr>
        <w:jc w:val="center"/>
        <w:rPr>
          <w:rFonts w:ascii="DGUV Meta-Normal" w:hAnsi="DGUV Meta-Normal" w:cs="DGUV Meta-Normal"/>
          <w:sz w:val="28"/>
          <w:szCs w:val="28"/>
        </w:rPr>
      </w:pPr>
    </w:p>
    <w:p w14:paraId="441423C8" w14:textId="2D7A982D" w:rsidR="00D61A0D" w:rsidRDefault="00D61A0D" w:rsidP="00D61A0D">
      <w:pPr>
        <w:jc w:val="center"/>
        <w:rPr>
          <w:rFonts w:ascii="DGUV Meta-Normal" w:hAnsi="DGUV Meta-Normal" w:cs="DGUV Meta-Normal"/>
          <w:sz w:val="28"/>
          <w:szCs w:val="28"/>
        </w:rPr>
      </w:pPr>
      <w:bookmarkStart w:id="0" w:name="_GoBack"/>
      <w:bookmarkEnd w:id="0"/>
    </w:p>
    <w:p w14:paraId="532CD103" w14:textId="77777777" w:rsidR="00DA00AD" w:rsidRDefault="00DA00AD" w:rsidP="00D61A0D">
      <w:pPr>
        <w:jc w:val="center"/>
        <w:rPr>
          <w:rFonts w:ascii="DGUV Meta-Normal" w:hAnsi="DGUV Meta-Normal" w:cs="DGUV Meta-Normal"/>
          <w:sz w:val="28"/>
          <w:szCs w:val="28"/>
        </w:rPr>
      </w:pPr>
    </w:p>
    <w:p w14:paraId="53AD976E" w14:textId="77777777" w:rsidR="00D61A0D" w:rsidRDefault="00D61A0D" w:rsidP="00D61A0D">
      <w:pPr>
        <w:rPr>
          <w:rFonts w:ascii="DGUV Meta-Normal" w:hAnsi="DGUV Meta-Normal" w:cs="DGUV Meta-Normal"/>
          <w:sz w:val="28"/>
          <w:szCs w:val="28"/>
        </w:rPr>
      </w:pPr>
      <w:r>
        <w:rPr>
          <w:rFonts w:ascii="DGUV Meta-Normal" w:hAnsi="DGUV Meta-Normal" w:cs="DGUV Meta-Normal"/>
          <w:sz w:val="28"/>
          <w:szCs w:val="28"/>
        </w:rPr>
        <w:t>Zum Beispiel:</w:t>
      </w:r>
    </w:p>
    <w:p w14:paraId="459746C1" w14:textId="77777777" w:rsidR="00D61A0D" w:rsidRDefault="00D61A0D" w:rsidP="00D61A0D">
      <w:pPr>
        <w:rPr>
          <w:rFonts w:ascii="DGUV Meta-Normal" w:hAnsi="DGUV Meta-Normal" w:cs="DGUV Meta-Normal"/>
          <w:sz w:val="28"/>
          <w:szCs w:val="28"/>
        </w:rPr>
      </w:pPr>
    </w:p>
    <w:p w14:paraId="57823440" w14:textId="77777777" w:rsidR="00D61A0D" w:rsidRPr="002C6FCA" w:rsidRDefault="00D61A0D" w:rsidP="00D61A0D">
      <w:pPr>
        <w:pStyle w:val="Listenabsatz"/>
        <w:numPr>
          <w:ilvl w:val="0"/>
          <w:numId w:val="1"/>
        </w:numPr>
        <w:rPr>
          <w:rFonts w:ascii="DGUV Meta-Normal" w:hAnsi="DGUV Meta-Normal" w:cs="DGUV Meta-Normal"/>
          <w:sz w:val="28"/>
          <w:szCs w:val="28"/>
        </w:rPr>
      </w:pPr>
      <w:r>
        <w:rPr>
          <w:rFonts w:ascii="DGUV Meta-Normal" w:hAnsi="DGUV Meta-Normal" w:cs="DGUV Meta-Normal"/>
          <w:sz w:val="28"/>
          <w:szCs w:val="28"/>
        </w:rPr>
        <w:t xml:space="preserve"> </w:t>
      </w:r>
      <w:r w:rsidRPr="002C6FCA">
        <w:rPr>
          <w:rFonts w:ascii="DGUV Meta-Normal" w:hAnsi="DGUV Meta-Normal" w:cs="DGUV Meta-Normal"/>
          <w:sz w:val="28"/>
          <w:szCs w:val="28"/>
        </w:rPr>
        <w:t>Die Rechte,</w:t>
      </w:r>
      <w:r>
        <w:rPr>
          <w:rFonts w:ascii="DGUV Meta-Normal" w:hAnsi="DGUV Meta-Normal" w:cs="DGUV Meta-Normal"/>
          <w:sz w:val="28"/>
          <w:szCs w:val="28"/>
        </w:rPr>
        <w:br/>
      </w:r>
    </w:p>
    <w:p w14:paraId="391B68CC" w14:textId="1CD7C1FD" w:rsidR="00D61A0D" w:rsidRPr="002C6FCA" w:rsidRDefault="00DA00AD" w:rsidP="00D61A0D">
      <w:pPr>
        <w:pStyle w:val="Listenabsatz"/>
        <w:numPr>
          <w:ilvl w:val="0"/>
          <w:numId w:val="1"/>
        </w:numPr>
        <w:rPr>
          <w:rFonts w:ascii="DGUV Meta-Normal" w:hAnsi="DGUV Meta-Normal" w:cs="DGUV Meta-Normal"/>
          <w:sz w:val="28"/>
          <w:szCs w:val="28"/>
        </w:rPr>
      </w:pPr>
      <w:r w:rsidRPr="00BA113B">
        <w:rPr>
          <w:rFonts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1" locked="0" layoutInCell="1" allowOverlap="1" wp14:anchorId="3AB4316B" wp14:editId="2A7B2442">
            <wp:simplePos x="0" y="0"/>
            <wp:positionH relativeFrom="column">
              <wp:posOffset>4657725</wp:posOffset>
            </wp:positionH>
            <wp:positionV relativeFrom="paragraph">
              <wp:posOffset>233045</wp:posOffset>
            </wp:positionV>
            <wp:extent cx="1386840" cy="1508760"/>
            <wp:effectExtent l="0" t="0" r="3810" b="0"/>
            <wp:wrapTight wrapText="bothSides">
              <wp:wrapPolygon edited="0">
                <wp:start x="0" y="0"/>
                <wp:lineTo x="0" y="21273"/>
                <wp:lineTo x="21363" y="21273"/>
                <wp:lineTo x="21363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A0D">
        <w:rPr>
          <w:rFonts w:ascii="DGUV Meta-Normal" w:hAnsi="DGUV Meta-Normal" w:cs="DGUV Meta-Normal"/>
          <w:sz w:val="28"/>
          <w:szCs w:val="28"/>
        </w:rPr>
        <w:t xml:space="preserve"> D</w:t>
      </w:r>
      <w:r w:rsidR="00D61A0D" w:rsidRPr="002C6FCA">
        <w:rPr>
          <w:rFonts w:ascii="DGUV Meta-Normal" w:hAnsi="DGUV Meta-Normal" w:cs="DGUV Meta-Normal"/>
          <w:sz w:val="28"/>
          <w:szCs w:val="28"/>
        </w:rPr>
        <w:t>ie Pflichten,</w:t>
      </w:r>
      <w:r w:rsidR="00D61A0D">
        <w:rPr>
          <w:rFonts w:ascii="DGUV Meta-Normal" w:hAnsi="DGUV Meta-Normal" w:cs="DGUV Meta-Normal"/>
          <w:sz w:val="28"/>
          <w:szCs w:val="28"/>
        </w:rPr>
        <w:br/>
      </w:r>
    </w:p>
    <w:p w14:paraId="6B902303" w14:textId="4A0CB43B" w:rsidR="00D61A0D" w:rsidRPr="002C6FCA" w:rsidRDefault="00D61A0D" w:rsidP="00D61A0D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D</w:t>
      </w:r>
      <w:r w:rsidRPr="002C6FCA">
        <w:rPr>
          <w:sz w:val="28"/>
          <w:szCs w:val="28"/>
        </w:rPr>
        <w:t>ie Aufgaben,</w:t>
      </w:r>
      <w:r>
        <w:rPr>
          <w:sz w:val="28"/>
          <w:szCs w:val="28"/>
        </w:rPr>
        <w:br/>
      </w:r>
    </w:p>
    <w:p w14:paraId="139C202E" w14:textId="528399F2" w:rsidR="00D61A0D" w:rsidRDefault="00D61A0D" w:rsidP="00D61A0D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D</w:t>
      </w:r>
      <w:r w:rsidRPr="002C6FCA">
        <w:rPr>
          <w:sz w:val="28"/>
          <w:szCs w:val="28"/>
        </w:rPr>
        <w:t xml:space="preserve">ie Wahl </w:t>
      </w:r>
      <w:r>
        <w:rPr>
          <w:sz w:val="28"/>
          <w:szCs w:val="28"/>
        </w:rPr>
        <w:t>des</w:t>
      </w:r>
      <w:r w:rsidRPr="002C6FCA">
        <w:rPr>
          <w:sz w:val="28"/>
          <w:szCs w:val="28"/>
        </w:rPr>
        <w:t xml:space="preserve"> Werkstatt-Rat</w:t>
      </w:r>
      <w:r>
        <w:rPr>
          <w:sz w:val="28"/>
          <w:szCs w:val="28"/>
        </w:rPr>
        <w:t>s</w:t>
      </w:r>
      <w:r w:rsidRPr="002C6FCA">
        <w:rPr>
          <w:sz w:val="28"/>
          <w:szCs w:val="28"/>
        </w:rPr>
        <w:t>.</w:t>
      </w:r>
    </w:p>
    <w:p w14:paraId="678B4260" w14:textId="52EB02D0" w:rsidR="00D61A0D" w:rsidRPr="002C6FCA" w:rsidRDefault="00D61A0D" w:rsidP="00D61A0D">
      <w:pPr>
        <w:pStyle w:val="Listenabsatz"/>
        <w:rPr>
          <w:sz w:val="28"/>
          <w:szCs w:val="28"/>
        </w:rPr>
      </w:pPr>
    </w:p>
    <w:p w14:paraId="647E4985" w14:textId="798B5440" w:rsidR="00D61A0D" w:rsidRDefault="00D61A0D" w:rsidP="00D61A0D">
      <w:pPr>
        <w:rPr>
          <w:rFonts w:ascii="Arial" w:hAnsi="Arial" w:cs="Arial"/>
          <w:sz w:val="28"/>
          <w:szCs w:val="28"/>
        </w:rPr>
      </w:pPr>
      <w:r w:rsidRPr="00BA113B">
        <w:rPr>
          <w:rFonts w:ascii="Arial" w:hAnsi="Arial" w:cs="Arial"/>
          <w:sz w:val="28"/>
          <w:szCs w:val="28"/>
        </w:rPr>
        <w:t xml:space="preserve">Alle müssen die Regeln der </w:t>
      </w:r>
      <w:r w:rsidRPr="00BA113B">
        <w:rPr>
          <w:rFonts w:ascii="Arial" w:hAnsi="Arial" w:cs="Arial"/>
          <w:b/>
          <w:sz w:val="28"/>
          <w:szCs w:val="28"/>
        </w:rPr>
        <w:t>WMVO</w:t>
      </w:r>
      <w:r w:rsidRPr="00BA113B">
        <w:rPr>
          <w:rFonts w:ascii="Arial" w:hAnsi="Arial" w:cs="Arial"/>
          <w:sz w:val="28"/>
          <w:szCs w:val="28"/>
        </w:rPr>
        <w:t xml:space="preserve"> beachten</w:t>
      </w:r>
      <w:r>
        <w:rPr>
          <w:rFonts w:ascii="Arial" w:hAnsi="Arial" w:cs="Arial"/>
          <w:sz w:val="28"/>
          <w:szCs w:val="28"/>
        </w:rPr>
        <w:t>.</w:t>
      </w:r>
    </w:p>
    <w:p w14:paraId="56157D27" w14:textId="685C23F5" w:rsidR="00D61A0D" w:rsidRDefault="00D61A0D" w:rsidP="00D61A0D">
      <w:pPr>
        <w:rPr>
          <w:rFonts w:ascii="Arial" w:hAnsi="Arial" w:cs="Arial"/>
          <w:sz w:val="24"/>
        </w:rPr>
      </w:pPr>
    </w:p>
    <w:p w14:paraId="116F2859" w14:textId="77777777" w:rsidR="00D61A0D" w:rsidRPr="00A7129F" w:rsidRDefault="00D61A0D" w:rsidP="00D61A0D">
      <w:pPr>
        <w:rPr>
          <w:rFonts w:ascii="Arial" w:hAnsi="Arial" w:cs="Arial"/>
          <w:sz w:val="24"/>
        </w:rPr>
      </w:pPr>
    </w:p>
    <w:p w14:paraId="23B2E483" w14:textId="6052E3CC" w:rsidR="00DA00AD" w:rsidRPr="00DA00AD" w:rsidRDefault="00DA00AD" w:rsidP="00DA00AD">
      <w:pPr>
        <w:rPr>
          <w:rFonts w:ascii="Arial" w:hAnsi="Arial" w:cs="Arial"/>
          <w:b/>
          <w:sz w:val="36"/>
          <w:szCs w:val="32"/>
        </w:rPr>
      </w:pPr>
      <w:r w:rsidRPr="006A1BB3"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59264" behindDoc="1" locked="0" layoutInCell="1" allowOverlap="1" wp14:anchorId="2B11A195" wp14:editId="2EE78986">
            <wp:simplePos x="0" y="0"/>
            <wp:positionH relativeFrom="column">
              <wp:posOffset>5089525</wp:posOffset>
            </wp:positionH>
            <wp:positionV relativeFrom="paragraph">
              <wp:posOffset>80645</wp:posOffset>
            </wp:positionV>
            <wp:extent cx="1334135" cy="1447800"/>
            <wp:effectExtent l="0" t="0" r="0" b="0"/>
            <wp:wrapTight wrapText="bothSides">
              <wp:wrapPolygon edited="0">
                <wp:start x="8944" y="0"/>
                <wp:lineTo x="6168" y="1421"/>
                <wp:lineTo x="3393" y="3979"/>
                <wp:lineTo x="3393" y="5116"/>
                <wp:lineTo x="925" y="9379"/>
                <wp:lineTo x="0" y="13926"/>
                <wp:lineTo x="1542" y="18474"/>
                <wp:lineTo x="1542" y="21316"/>
                <wp:lineTo x="20356" y="21316"/>
                <wp:lineTo x="20973" y="15347"/>
                <wp:lineTo x="21281" y="11368"/>
                <wp:lineTo x="20664" y="10516"/>
                <wp:lineTo x="18505" y="9379"/>
                <wp:lineTo x="16347" y="4547"/>
                <wp:lineTo x="14496" y="2274"/>
                <wp:lineTo x="12029" y="0"/>
                <wp:lineTo x="8944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A0D">
        <w:rPr>
          <w:rFonts w:ascii="Arial" w:hAnsi="Arial" w:cs="Arial"/>
          <w:b/>
          <w:sz w:val="36"/>
          <w:szCs w:val="32"/>
        </w:rPr>
        <w:t xml:space="preserve">Die </w:t>
      </w:r>
      <w:r w:rsidR="00D61A0D" w:rsidRPr="00DA00AD">
        <w:rPr>
          <w:rFonts w:ascii="Arial" w:hAnsi="Arial" w:cs="Arial"/>
          <w:b/>
          <w:sz w:val="36"/>
          <w:szCs w:val="32"/>
          <w:u w:val="single"/>
        </w:rPr>
        <w:t>Aufgaben</w:t>
      </w:r>
      <w:r w:rsidR="00D61A0D" w:rsidRPr="00BA113B">
        <w:rPr>
          <w:rFonts w:ascii="Arial" w:hAnsi="Arial" w:cs="Arial"/>
          <w:b/>
          <w:sz w:val="36"/>
          <w:szCs w:val="32"/>
        </w:rPr>
        <w:t xml:space="preserve"> </w:t>
      </w:r>
      <w:r w:rsidR="00D61A0D">
        <w:rPr>
          <w:rFonts w:ascii="Arial" w:hAnsi="Arial" w:cs="Arial"/>
          <w:b/>
          <w:sz w:val="36"/>
          <w:szCs w:val="32"/>
        </w:rPr>
        <w:t xml:space="preserve">des </w:t>
      </w:r>
      <w:r w:rsidR="00D61A0D" w:rsidRPr="00BA113B">
        <w:rPr>
          <w:rFonts w:ascii="Arial" w:hAnsi="Arial" w:cs="Arial"/>
          <w:b/>
          <w:sz w:val="36"/>
          <w:szCs w:val="32"/>
        </w:rPr>
        <w:t>Werkstatt-Rat</w:t>
      </w:r>
      <w:r w:rsidR="00D61A0D">
        <w:rPr>
          <w:rFonts w:ascii="Arial" w:hAnsi="Arial" w:cs="Arial"/>
          <w:b/>
          <w:sz w:val="36"/>
          <w:szCs w:val="32"/>
        </w:rPr>
        <w:t>es</w:t>
      </w:r>
    </w:p>
    <w:p w14:paraId="5D623723" w14:textId="0DD38595" w:rsidR="00D61A0D" w:rsidRDefault="00D61A0D" w:rsidP="00DA00AD">
      <w:pPr>
        <w:spacing w:line="276" w:lineRule="auto"/>
        <w:rPr>
          <w:rFonts w:ascii="Arial" w:hAnsi="Arial" w:cs="Arial"/>
          <w:sz w:val="28"/>
          <w:szCs w:val="28"/>
        </w:rPr>
      </w:pPr>
      <w:r w:rsidRPr="00214DC2">
        <w:rPr>
          <w:rFonts w:ascii="Arial" w:hAnsi="Arial" w:cs="Arial"/>
          <w:sz w:val="28"/>
          <w:szCs w:val="28"/>
        </w:rPr>
        <w:t xml:space="preserve">Der Werkstatt-Rat vertritt die </w:t>
      </w:r>
      <w:r>
        <w:rPr>
          <w:rFonts w:ascii="Arial" w:hAnsi="Arial" w:cs="Arial"/>
          <w:sz w:val="28"/>
          <w:szCs w:val="28"/>
        </w:rPr>
        <w:t>Mitarbeiter</w:t>
      </w:r>
      <w:r w:rsidRPr="00214DC2">
        <w:rPr>
          <w:rFonts w:ascii="Arial" w:hAnsi="Arial" w:cs="Arial"/>
          <w:sz w:val="28"/>
          <w:szCs w:val="28"/>
        </w:rPr>
        <w:t>.</w:t>
      </w:r>
    </w:p>
    <w:p w14:paraId="1BEA1641" w14:textId="77777777" w:rsidR="00D61A0D" w:rsidRPr="00214DC2" w:rsidRDefault="00D61A0D" w:rsidP="00DA00AD">
      <w:pPr>
        <w:spacing w:line="276" w:lineRule="auto"/>
        <w:rPr>
          <w:rFonts w:ascii="Arial" w:hAnsi="Arial" w:cs="Arial"/>
          <w:sz w:val="28"/>
          <w:szCs w:val="28"/>
        </w:rPr>
      </w:pPr>
    </w:p>
    <w:p w14:paraId="7E647B99" w14:textId="77777777" w:rsidR="00D61A0D" w:rsidRDefault="00D61A0D" w:rsidP="00D61A0D">
      <w:pPr>
        <w:pStyle w:val="Listenabsatz"/>
        <w:numPr>
          <w:ilvl w:val="0"/>
          <w:numId w:val="2"/>
        </w:numPr>
        <w:rPr>
          <w:rFonts w:cs="Arial"/>
          <w:sz w:val="28"/>
          <w:szCs w:val="28"/>
        </w:rPr>
      </w:pPr>
      <w:r w:rsidRPr="00214DC2">
        <w:rPr>
          <w:rFonts w:cs="Arial"/>
          <w:sz w:val="28"/>
          <w:szCs w:val="28"/>
        </w:rPr>
        <w:t>Zum Beispiel bei der Werkstatt-Leitung.</w:t>
      </w:r>
    </w:p>
    <w:p w14:paraId="6FE6A16D" w14:textId="77777777" w:rsidR="00D61A0D" w:rsidRDefault="00D61A0D" w:rsidP="00D61A0D">
      <w:pPr>
        <w:pStyle w:val="Listenabsatz"/>
        <w:rPr>
          <w:rFonts w:cs="Arial"/>
          <w:sz w:val="28"/>
          <w:szCs w:val="28"/>
        </w:rPr>
      </w:pPr>
      <w:r w:rsidRPr="00214DC2">
        <w:rPr>
          <w:rFonts w:cs="Arial"/>
          <w:sz w:val="28"/>
          <w:szCs w:val="28"/>
        </w:rPr>
        <w:t xml:space="preserve">Manchmal haben die </w:t>
      </w:r>
      <w:r>
        <w:rPr>
          <w:rFonts w:cs="Arial"/>
          <w:sz w:val="28"/>
          <w:szCs w:val="28"/>
        </w:rPr>
        <w:t>Mitarbeiter</w:t>
      </w:r>
      <w:r w:rsidRPr="00214DC2">
        <w:rPr>
          <w:rFonts w:cs="Arial"/>
          <w:sz w:val="28"/>
          <w:szCs w:val="28"/>
        </w:rPr>
        <w:t xml:space="preserve"> andere Interessen als die Leitung.</w:t>
      </w:r>
      <w:r>
        <w:rPr>
          <w:rFonts w:cs="Arial"/>
          <w:sz w:val="28"/>
          <w:szCs w:val="28"/>
        </w:rPr>
        <w:br/>
      </w:r>
      <w:r w:rsidRPr="00214DC2">
        <w:rPr>
          <w:rFonts w:cs="Arial"/>
          <w:sz w:val="28"/>
          <w:szCs w:val="28"/>
        </w:rPr>
        <w:t xml:space="preserve">Der Werkstatt-Rat soll alle </w:t>
      </w:r>
      <w:r>
        <w:rPr>
          <w:rFonts w:cs="Arial"/>
          <w:sz w:val="28"/>
          <w:szCs w:val="28"/>
        </w:rPr>
        <w:t>Mitarbeiter</w:t>
      </w:r>
      <w:r w:rsidRPr="00214DC2">
        <w:rPr>
          <w:rFonts w:cs="Arial"/>
          <w:sz w:val="28"/>
          <w:szCs w:val="28"/>
        </w:rPr>
        <w:t xml:space="preserve"> vertreten.</w:t>
      </w:r>
    </w:p>
    <w:p w14:paraId="7DCBD4BF" w14:textId="77777777" w:rsidR="00D61A0D" w:rsidRDefault="00D61A0D" w:rsidP="00D61A0D">
      <w:pPr>
        <w:pStyle w:val="Listenabsatz"/>
        <w:numPr>
          <w:ilvl w:val="0"/>
          <w:numId w:val="2"/>
        </w:numPr>
        <w:rPr>
          <w:rFonts w:cs="Arial"/>
          <w:sz w:val="28"/>
          <w:szCs w:val="28"/>
        </w:rPr>
      </w:pPr>
      <w:r w:rsidRPr="00214DC2">
        <w:rPr>
          <w:rFonts w:cs="Arial"/>
          <w:sz w:val="28"/>
          <w:szCs w:val="28"/>
        </w:rPr>
        <w:t xml:space="preserve">Er soll sich für die Rechte von allen </w:t>
      </w:r>
      <w:r>
        <w:rPr>
          <w:rFonts w:cs="Arial"/>
          <w:sz w:val="28"/>
          <w:szCs w:val="28"/>
        </w:rPr>
        <w:t>Mitarbeitern</w:t>
      </w:r>
      <w:r w:rsidRPr="00214DC2">
        <w:rPr>
          <w:rFonts w:cs="Arial"/>
          <w:sz w:val="28"/>
          <w:szCs w:val="28"/>
        </w:rPr>
        <w:t xml:space="preserve"> einsetzen.</w:t>
      </w:r>
    </w:p>
    <w:p w14:paraId="0FAD90DC" w14:textId="77777777" w:rsidR="00D61A0D" w:rsidRPr="00DC0D01" w:rsidRDefault="00D61A0D" w:rsidP="00D61A0D">
      <w:pPr>
        <w:pStyle w:val="Listenabsatz"/>
        <w:numPr>
          <w:ilvl w:val="0"/>
          <w:numId w:val="2"/>
        </w:numPr>
        <w:spacing w:line="480" w:lineRule="auto"/>
        <w:rPr>
          <w:rFonts w:cs="Arial"/>
          <w:sz w:val="28"/>
          <w:szCs w:val="28"/>
        </w:rPr>
      </w:pPr>
      <w:r w:rsidRPr="00DC0D01">
        <w:rPr>
          <w:rFonts w:cs="Arial"/>
          <w:sz w:val="28"/>
          <w:szCs w:val="28"/>
        </w:rPr>
        <w:t>Manchmal haben Mitarbeiter Probleme in der Arbeit.</w:t>
      </w:r>
      <w:r w:rsidRPr="00DC0D01">
        <w:rPr>
          <w:rFonts w:cs="Arial"/>
          <w:sz w:val="28"/>
          <w:szCs w:val="28"/>
        </w:rPr>
        <w:br/>
        <w:t>Manchmal haben sie auch Vorschläge für Verbesserungen.</w:t>
      </w:r>
    </w:p>
    <w:p w14:paraId="109B09F0" w14:textId="77777777" w:rsidR="00D61A0D" w:rsidRDefault="00D61A0D" w:rsidP="00D61A0D">
      <w:pPr>
        <w:pStyle w:val="Listenabsatz"/>
        <w:numPr>
          <w:ilvl w:val="0"/>
          <w:numId w:val="2"/>
        </w:numPr>
        <w:spacing w:line="480" w:lineRule="auto"/>
        <w:rPr>
          <w:rFonts w:cs="Arial"/>
          <w:sz w:val="28"/>
          <w:szCs w:val="28"/>
        </w:rPr>
      </w:pPr>
      <w:r w:rsidRPr="00214DC2">
        <w:rPr>
          <w:rFonts w:cs="Arial"/>
          <w:sz w:val="28"/>
          <w:szCs w:val="28"/>
        </w:rPr>
        <w:t>Dann können sie zum Werkstatt-Rat kommen.</w:t>
      </w:r>
    </w:p>
    <w:p w14:paraId="26D8F0A4" w14:textId="77777777" w:rsidR="00D61A0D" w:rsidRDefault="00D61A0D" w:rsidP="00D61A0D">
      <w:pPr>
        <w:pStyle w:val="Listenabsatz"/>
        <w:numPr>
          <w:ilvl w:val="0"/>
          <w:numId w:val="2"/>
        </w:numPr>
        <w:spacing w:line="480" w:lineRule="auto"/>
        <w:rPr>
          <w:rFonts w:cs="Arial"/>
          <w:sz w:val="28"/>
          <w:szCs w:val="28"/>
        </w:rPr>
      </w:pPr>
      <w:r w:rsidRPr="00214DC2">
        <w:rPr>
          <w:rFonts w:cs="Arial"/>
          <w:sz w:val="28"/>
          <w:szCs w:val="28"/>
        </w:rPr>
        <w:t xml:space="preserve">Manchmal ist das für die </w:t>
      </w:r>
      <w:r>
        <w:rPr>
          <w:rFonts w:cs="Arial"/>
          <w:sz w:val="28"/>
          <w:szCs w:val="28"/>
        </w:rPr>
        <w:t>Mitarbeiter</w:t>
      </w:r>
      <w:r w:rsidRPr="00214DC2">
        <w:rPr>
          <w:rFonts w:cs="Arial"/>
          <w:sz w:val="28"/>
          <w:szCs w:val="28"/>
        </w:rPr>
        <w:t xml:space="preserve"> leichter.</w:t>
      </w:r>
    </w:p>
    <w:p w14:paraId="6B947CBF" w14:textId="77777777" w:rsidR="00D61A0D" w:rsidRDefault="00D61A0D" w:rsidP="00D61A0D">
      <w:pPr>
        <w:pStyle w:val="Listenabsatz"/>
        <w:numPr>
          <w:ilvl w:val="0"/>
          <w:numId w:val="2"/>
        </w:numPr>
        <w:spacing w:line="480" w:lineRule="auto"/>
        <w:rPr>
          <w:rFonts w:cs="Arial"/>
          <w:sz w:val="28"/>
          <w:szCs w:val="28"/>
        </w:rPr>
      </w:pPr>
      <w:r w:rsidRPr="00214DC2">
        <w:rPr>
          <w:rFonts w:cs="Arial"/>
          <w:sz w:val="28"/>
          <w:szCs w:val="28"/>
        </w:rPr>
        <w:t xml:space="preserve">Denn im Werkstatt-Rat sind auch </w:t>
      </w:r>
      <w:r>
        <w:rPr>
          <w:rFonts w:cs="Arial"/>
          <w:sz w:val="28"/>
          <w:szCs w:val="28"/>
        </w:rPr>
        <w:t>Mitarbeiter</w:t>
      </w:r>
      <w:r w:rsidRPr="00214DC2">
        <w:rPr>
          <w:rFonts w:cs="Arial"/>
          <w:sz w:val="28"/>
          <w:szCs w:val="28"/>
        </w:rPr>
        <w:t>:</w:t>
      </w:r>
    </w:p>
    <w:p w14:paraId="3A829BEE" w14:textId="77777777" w:rsidR="00D61A0D" w:rsidRDefault="00D61A0D" w:rsidP="00D61A0D">
      <w:pPr>
        <w:pStyle w:val="Listenabsatz"/>
        <w:numPr>
          <w:ilvl w:val="0"/>
          <w:numId w:val="2"/>
        </w:numPr>
        <w:spacing w:line="480" w:lineRule="auto"/>
        <w:rPr>
          <w:rFonts w:cs="Arial"/>
          <w:sz w:val="28"/>
          <w:szCs w:val="28"/>
        </w:rPr>
      </w:pPr>
      <w:r w:rsidRPr="00214DC2">
        <w:rPr>
          <w:rFonts w:cs="Arial"/>
          <w:sz w:val="28"/>
          <w:szCs w:val="28"/>
        </w:rPr>
        <w:t>Also Kolleginnen und Kollegen.</w:t>
      </w:r>
    </w:p>
    <w:p w14:paraId="3FA4CCB5" w14:textId="77777777" w:rsidR="00D61A0D" w:rsidRDefault="00D61A0D" w:rsidP="00D61A0D">
      <w:pPr>
        <w:pStyle w:val="Listenabsatz"/>
        <w:spacing w:line="480" w:lineRule="auto"/>
        <w:jc w:val="center"/>
        <w:rPr>
          <w:rFonts w:cs="Arial"/>
          <w:sz w:val="28"/>
          <w:szCs w:val="28"/>
        </w:rPr>
      </w:pPr>
    </w:p>
    <w:p w14:paraId="3D7CE6F4" w14:textId="2CA82587" w:rsidR="00D61A0D" w:rsidRPr="00DA00AD" w:rsidRDefault="00D61A0D" w:rsidP="00DA00AD">
      <w:pPr>
        <w:spacing w:line="480" w:lineRule="auto"/>
        <w:rPr>
          <w:rFonts w:cs="Arial"/>
          <w:sz w:val="28"/>
          <w:szCs w:val="28"/>
        </w:rPr>
      </w:pPr>
    </w:p>
    <w:p w14:paraId="67BEC316" w14:textId="245CB7C4" w:rsidR="00D61A0D" w:rsidRPr="00BA113B" w:rsidRDefault="00DA00AD" w:rsidP="00DA00AD">
      <w:pPr>
        <w:spacing w:line="480" w:lineRule="auto"/>
        <w:rPr>
          <w:rFonts w:ascii="Arial" w:hAnsi="Arial" w:cs="Arial"/>
          <w:sz w:val="28"/>
          <w:szCs w:val="28"/>
        </w:rPr>
      </w:pPr>
      <w:r w:rsidRPr="006A1BB3"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0288" behindDoc="1" locked="0" layoutInCell="1" allowOverlap="1" wp14:anchorId="642F87B1" wp14:editId="72BE2024">
            <wp:simplePos x="0" y="0"/>
            <wp:positionH relativeFrom="column">
              <wp:posOffset>4632325</wp:posOffset>
            </wp:positionH>
            <wp:positionV relativeFrom="paragraph">
              <wp:posOffset>842645</wp:posOffset>
            </wp:positionV>
            <wp:extent cx="1756800" cy="1656000"/>
            <wp:effectExtent l="0" t="0" r="0" b="1905"/>
            <wp:wrapTight wrapText="bothSides">
              <wp:wrapPolygon edited="0">
                <wp:start x="8200" y="0"/>
                <wp:lineTo x="0" y="497"/>
                <wp:lineTo x="0" y="21376"/>
                <wp:lineTo x="21319" y="21376"/>
                <wp:lineTo x="21319" y="0"/>
                <wp:lineTo x="8200" y="0"/>
              </wp:wrapPolygon>
            </wp:wrapTight>
            <wp:docPr id="21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800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br/>
      </w:r>
      <w:r w:rsidR="00D61A0D" w:rsidRPr="00BA113B">
        <w:rPr>
          <w:rFonts w:ascii="Arial" w:hAnsi="Arial" w:cs="Arial"/>
          <w:sz w:val="28"/>
          <w:szCs w:val="28"/>
        </w:rPr>
        <w:t>Der Werkstatt-Rat soll mit der Werkstatt-Leitung zusammen arbeiten. Um einige Sachen sollen sie sich gemeinsam kümmern.</w:t>
      </w:r>
    </w:p>
    <w:p w14:paraId="1C4F1F9A" w14:textId="77777777" w:rsidR="00D61A0D" w:rsidRPr="00BA113B" w:rsidRDefault="00D61A0D" w:rsidP="00DA00AD">
      <w:pPr>
        <w:pStyle w:val="Listenabsatz"/>
        <w:spacing w:line="360" w:lineRule="auto"/>
        <w:rPr>
          <w:rFonts w:cs="Arial"/>
          <w:sz w:val="28"/>
          <w:szCs w:val="28"/>
        </w:rPr>
      </w:pPr>
      <w:r w:rsidRPr="00DA00AD">
        <w:rPr>
          <w:rFonts w:cs="Arial"/>
          <w:sz w:val="28"/>
          <w:szCs w:val="28"/>
          <w:u w:val="single"/>
        </w:rPr>
        <w:t>Zum Beispiel</w:t>
      </w:r>
      <w:r w:rsidRPr="00BA113B">
        <w:rPr>
          <w:rFonts w:cs="Arial"/>
          <w:sz w:val="28"/>
          <w:szCs w:val="28"/>
        </w:rPr>
        <w:t>:</w:t>
      </w:r>
    </w:p>
    <w:p w14:paraId="227C0D0C" w14:textId="77777777" w:rsidR="00D61A0D" w:rsidRPr="00BA113B" w:rsidRDefault="00D61A0D" w:rsidP="00D61A0D">
      <w:pPr>
        <w:pStyle w:val="Listenabsatz"/>
        <w:numPr>
          <w:ilvl w:val="0"/>
          <w:numId w:val="2"/>
        </w:numPr>
        <w:spacing w:line="360" w:lineRule="auto"/>
        <w:rPr>
          <w:rFonts w:cs="Arial"/>
          <w:sz w:val="28"/>
          <w:szCs w:val="28"/>
        </w:rPr>
      </w:pPr>
      <w:r w:rsidRPr="00BA113B">
        <w:rPr>
          <w:rFonts w:cs="Arial"/>
          <w:sz w:val="28"/>
          <w:szCs w:val="28"/>
        </w:rPr>
        <w:t>Um die Stimmung bei der Arbeit.</w:t>
      </w:r>
    </w:p>
    <w:p w14:paraId="0C0D3E62" w14:textId="77777777" w:rsidR="00D61A0D" w:rsidRPr="00BA113B" w:rsidRDefault="00D61A0D" w:rsidP="00D61A0D">
      <w:pPr>
        <w:pStyle w:val="Listenabsatz"/>
        <w:numPr>
          <w:ilvl w:val="0"/>
          <w:numId w:val="2"/>
        </w:numPr>
        <w:spacing w:line="360" w:lineRule="auto"/>
        <w:rPr>
          <w:rFonts w:cs="Arial"/>
          <w:sz w:val="28"/>
          <w:szCs w:val="28"/>
        </w:rPr>
      </w:pPr>
      <w:r w:rsidRPr="00BA113B">
        <w:rPr>
          <w:rFonts w:cs="Arial"/>
          <w:sz w:val="28"/>
          <w:szCs w:val="28"/>
        </w:rPr>
        <w:t>Die Stimmung bei der Arbeit nennt man auch Arbeits-Klima.</w:t>
      </w:r>
    </w:p>
    <w:p w14:paraId="731EF1D7" w14:textId="77777777" w:rsidR="00D61A0D" w:rsidRPr="00BA113B" w:rsidRDefault="00D61A0D" w:rsidP="00D61A0D">
      <w:pPr>
        <w:pStyle w:val="Listenabsatz"/>
        <w:numPr>
          <w:ilvl w:val="0"/>
          <w:numId w:val="2"/>
        </w:numPr>
        <w:spacing w:line="360" w:lineRule="auto"/>
        <w:rPr>
          <w:rFonts w:cs="Arial"/>
          <w:sz w:val="28"/>
          <w:szCs w:val="28"/>
        </w:rPr>
      </w:pPr>
      <w:r w:rsidRPr="00BA113B">
        <w:rPr>
          <w:rFonts w:cs="Arial"/>
          <w:sz w:val="28"/>
          <w:szCs w:val="28"/>
        </w:rPr>
        <w:t>Das Arbeits-Klima soll gut sein.</w:t>
      </w:r>
    </w:p>
    <w:p w14:paraId="0530C6CF" w14:textId="77777777" w:rsidR="00D61A0D" w:rsidRPr="00BA113B" w:rsidRDefault="00D61A0D" w:rsidP="00D61A0D">
      <w:pPr>
        <w:pStyle w:val="Listenabsatz"/>
        <w:numPr>
          <w:ilvl w:val="0"/>
          <w:numId w:val="2"/>
        </w:numPr>
        <w:spacing w:line="360" w:lineRule="auto"/>
        <w:rPr>
          <w:rFonts w:cs="Arial"/>
          <w:sz w:val="28"/>
          <w:szCs w:val="28"/>
        </w:rPr>
      </w:pPr>
      <w:r w:rsidRPr="00BA113B">
        <w:rPr>
          <w:rFonts w:cs="Arial"/>
          <w:sz w:val="28"/>
          <w:szCs w:val="28"/>
        </w:rPr>
        <w:t xml:space="preserve">Alle </w:t>
      </w:r>
      <w:r>
        <w:rPr>
          <w:rFonts w:cs="Arial"/>
          <w:sz w:val="28"/>
          <w:szCs w:val="28"/>
        </w:rPr>
        <w:t>Mitarbeiter</w:t>
      </w:r>
      <w:r w:rsidRPr="00BA113B">
        <w:rPr>
          <w:rFonts w:cs="Arial"/>
          <w:sz w:val="28"/>
          <w:szCs w:val="28"/>
        </w:rPr>
        <w:t xml:space="preserve"> sollen gleich behandelt werden.</w:t>
      </w:r>
    </w:p>
    <w:p w14:paraId="3B47B6DC" w14:textId="77777777" w:rsidR="00D61A0D" w:rsidRPr="00BA113B" w:rsidRDefault="00D61A0D" w:rsidP="00D61A0D">
      <w:pPr>
        <w:pStyle w:val="Listenabsatz"/>
        <w:numPr>
          <w:ilvl w:val="0"/>
          <w:numId w:val="2"/>
        </w:numPr>
        <w:spacing w:line="360" w:lineRule="auto"/>
        <w:rPr>
          <w:rFonts w:cs="Arial"/>
          <w:sz w:val="28"/>
          <w:szCs w:val="28"/>
        </w:rPr>
      </w:pPr>
      <w:r w:rsidRPr="00BA113B">
        <w:rPr>
          <w:rFonts w:cs="Arial"/>
          <w:sz w:val="28"/>
          <w:szCs w:val="28"/>
        </w:rPr>
        <w:t xml:space="preserve">Alle </w:t>
      </w:r>
      <w:r>
        <w:rPr>
          <w:rFonts w:cs="Arial"/>
          <w:sz w:val="28"/>
          <w:szCs w:val="28"/>
        </w:rPr>
        <w:t>Mitarbeiter</w:t>
      </w:r>
      <w:r w:rsidRPr="00BA113B">
        <w:rPr>
          <w:rFonts w:cs="Arial"/>
          <w:sz w:val="28"/>
          <w:szCs w:val="28"/>
        </w:rPr>
        <w:t xml:space="preserve"> sollen gut arbeiten können.</w:t>
      </w:r>
    </w:p>
    <w:p w14:paraId="493EF096" w14:textId="77777777" w:rsidR="00D61A0D" w:rsidRPr="00BA113B" w:rsidRDefault="00D61A0D" w:rsidP="00D61A0D">
      <w:pPr>
        <w:pStyle w:val="Listenabsatz"/>
        <w:numPr>
          <w:ilvl w:val="0"/>
          <w:numId w:val="2"/>
        </w:numPr>
        <w:spacing w:line="360" w:lineRule="auto"/>
        <w:rPr>
          <w:rFonts w:cs="Arial"/>
          <w:sz w:val="28"/>
          <w:szCs w:val="28"/>
        </w:rPr>
      </w:pPr>
      <w:r w:rsidRPr="00BA113B">
        <w:rPr>
          <w:rFonts w:cs="Arial"/>
          <w:sz w:val="28"/>
          <w:szCs w:val="28"/>
        </w:rPr>
        <w:t>Alle sollen sich bei der Arbeit sicher fühlen.</w:t>
      </w:r>
    </w:p>
    <w:p w14:paraId="6547F81E" w14:textId="2596C1C4" w:rsidR="00D61A0D" w:rsidRPr="00FD2964" w:rsidRDefault="00D61A0D" w:rsidP="00D61A0D">
      <w:pPr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BA113B">
        <w:rPr>
          <w:rFonts w:ascii="Arial" w:hAnsi="Arial" w:cs="Arial"/>
          <w:sz w:val="28"/>
          <w:szCs w:val="28"/>
        </w:rPr>
        <w:t>Niemand soll von der Arbeit krank werden.</w:t>
      </w:r>
      <w:r w:rsidR="00FD2964">
        <w:rPr>
          <w:rFonts w:ascii="Arial" w:hAnsi="Arial" w:cs="Arial"/>
          <w:sz w:val="28"/>
          <w:szCs w:val="28"/>
        </w:rPr>
        <w:br/>
      </w:r>
    </w:p>
    <w:p w14:paraId="377E0206" w14:textId="4E9237DE" w:rsidR="00D61A0D" w:rsidRPr="00BA113B" w:rsidRDefault="00D61A0D" w:rsidP="00FD2964">
      <w:pPr>
        <w:spacing w:line="480" w:lineRule="auto"/>
        <w:jc w:val="center"/>
        <w:rPr>
          <w:rFonts w:ascii="Arial" w:hAnsi="Arial" w:cs="Arial"/>
          <w:b/>
          <w:sz w:val="36"/>
          <w:szCs w:val="28"/>
        </w:rPr>
      </w:pPr>
      <w:r>
        <w:rPr>
          <w:rFonts w:ascii="Arial" w:hAnsi="Arial" w:cs="Arial"/>
          <w:b/>
          <w:sz w:val="36"/>
          <w:szCs w:val="28"/>
        </w:rPr>
        <w:t>Im Werkstatt-Rat mit-</w:t>
      </w:r>
      <w:r w:rsidRPr="00BA113B">
        <w:rPr>
          <w:rFonts w:ascii="Arial" w:hAnsi="Arial" w:cs="Arial"/>
          <w:b/>
          <w:sz w:val="36"/>
          <w:szCs w:val="28"/>
        </w:rPr>
        <w:t>arbeiten</w:t>
      </w:r>
    </w:p>
    <w:p w14:paraId="782081BC" w14:textId="69F50DF6" w:rsidR="00D61A0D" w:rsidRPr="00BA113B" w:rsidRDefault="00FD2964" w:rsidP="00D61A0D">
      <w:pPr>
        <w:spacing w:line="480" w:lineRule="auto"/>
        <w:rPr>
          <w:rFonts w:ascii="Arial" w:hAnsi="Arial" w:cs="Arial"/>
          <w:sz w:val="28"/>
          <w:szCs w:val="28"/>
        </w:rPr>
      </w:pPr>
      <w:r w:rsidRPr="00FD2964"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1312" behindDoc="1" locked="0" layoutInCell="1" allowOverlap="1" wp14:anchorId="1EA086C4" wp14:editId="12693954">
            <wp:simplePos x="0" y="0"/>
            <wp:positionH relativeFrom="column">
              <wp:posOffset>4637405</wp:posOffset>
            </wp:positionH>
            <wp:positionV relativeFrom="paragraph">
              <wp:posOffset>397510</wp:posOffset>
            </wp:positionV>
            <wp:extent cx="1749425" cy="1711960"/>
            <wp:effectExtent l="0" t="0" r="3175" b="2540"/>
            <wp:wrapTight wrapText="bothSides">
              <wp:wrapPolygon edited="0">
                <wp:start x="20698" y="240"/>
                <wp:lineTo x="1176" y="961"/>
                <wp:lineTo x="235" y="1202"/>
                <wp:lineTo x="235" y="10576"/>
                <wp:lineTo x="3528" y="12258"/>
                <wp:lineTo x="7527" y="12258"/>
                <wp:lineTo x="7762" y="18027"/>
                <wp:lineTo x="9173" y="19950"/>
                <wp:lineTo x="10584" y="19950"/>
                <wp:lineTo x="12466" y="21151"/>
                <wp:lineTo x="12701" y="21392"/>
                <wp:lineTo x="14113" y="21392"/>
                <wp:lineTo x="15759" y="19950"/>
                <wp:lineTo x="16935" y="19950"/>
                <wp:lineTo x="18581" y="17546"/>
                <wp:lineTo x="18346" y="8412"/>
                <wp:lineTo x="17876" y="4567"/>
                <wp:lineTo x="21404" y="3605"/>
                <wp:lineTo x="21404" y="240"/>
                <wp:lineTo x="20698" y="240"/>
              </wp:wrapPolygon>
            </wp:wrapTight>
            <wp:docPr id="1" name="Grafik 1" descr="M:\Maria Plenk\Allgemeines\Bilder\Bilder leichte Sprache\wah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ria Plenk\Allgemeines\Bilder\Bilder leichte Sprache\wah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A0D" w:rsidRPr="00BA113B">
        <w:rPr>
          <w:rFonts w:ascii="Arial" w:hAnsi="Arial" w:cs="Arial"/>
          <w:sz w:val="28"/>
          <w:szCs w:val="28"/>
        </w:rPr>
        <w:t xml:space="preserve">Der Werkstatt-Rat wird von den </w:t>
      </w:r>
      <w:r w:rsidR="00D61A0D">
        <w:rPr>
          <w:rFonts w:ascii="Arial" w:hAnsi="Arial" w:cs="Arial"/>
          <w:sz w:val="28"/>
          <w:szCs w:val="28"/>
        </w:rPr>
        <w:t>Mitarbeitern</w:t>
      </w:r>
      <w:r w:rsidR="00D61A0D" w:rsidRPr="00BA113B">
        <w:rPr>
          <w:rFonts w:ascii="Arial" w:hAnsi="Arial" w:cs="Arial"/>
          <w:sz w:val="28"/>
          <w:szCs w:val="28"/>
        </w:rPr>
        <w:t xml:space="preserve"> gewählt.</w:t>
      </w:r>
    </w:p>
    <w:p w14:paraId="2FF9AA74" w14:textId="766E0789" w:rsidR="00D61A0D" w:rsidRPr="00BA113B" w:rsidRDefault="00D61A0D" w:rsidP="00FD2964">
      <w:pPr>
        <w:spacing w:line="480" w:lineRule="auto"/>
        <w:rPr>
          <w:rFonts w:ascii="Arial" w:hAnsi="Arial" w:cs="Arial"/>
          <w:sz w:val="28"/>
          <w:szCs w:val="28"/>
        </w:rPr>
      </w:pPr>
      <w:r w:rsidRPr="00BA113B">
        <w:rPr>
          <w:rFonts w:ascii="Arial" w:hAnsi="Arial" w:cs="Arial"/>
          <w:sz w:val="28"/>
          <w:szCs w:val="28"/>
        </w:rPr>
        <w:t>Die Wahl</w:t>
      </w:r>
      <w:r>
        <w:rPr>
          <w:rFonts w:ascii="Arial" w:hAnsi="Arial" w:cs="Arial"/>
          <w:sz w:val="28"/>
          <w:szCs w:val="28"/>
        </w:rPr>
        <w:t>en</w:t>
      </w:r>
      <w:r w:rsidRPr="00BA113B">
        <w:rPr>
          <w:rFonts w:ascii="Arial" w:hAnsi="Arial" w:cs="Arial"/>
          <w:sz w:val="28"/>
          <w:szCs w:val="28"/>
        </w:rPr>
        <w:t xml:space="preserve"> sind alle 4 Jahre.</w:t>
      </w:r>
    </w:p>
    <w:p w14:paraId="180D00AE" w14:textId="77777777" w:rsidR="00D61A0D" w:rsidRPr="00BA113B" w:rsidRDefault="00D61A0D" w:rsidP="00D61A0D">
      <w:pPr>
        <w:spacing w:line="480" w:lineRule="auto"/>
        <w:rPr>
          <w:rFonts w:ascii="Arial" w:hAnsi="Arial" w:cs="Arial"/>
          <w:sz w:val="28"/>
          <w:szCs w:val="28"/>
        </w:rPr>
      </w:pPr>
      <w:r w:rsidRPr="00BA113B">
        <w:rPr>
          <w:rFonts w:ascii="Arial" w:hAnsi="Arial" w:cs="Arial"/>
          <w:sz w:val="28"/>
          <w:szCs w:val="28"/>
        </w:rPr>
        <w:t xml:space="preserve">Für die </w:t>
      </w:r>
      <w:r w:rsidRPr="00FD2964">
        <w:rPr>
          <w:rFonts w:ascii="Arial" w:hAnsi="Arial" w:cs="Arial"/>
          <w:b/>
          <w:sz w:val="28"/>
          <w:szCs w:val="28"/>
          <w:u w:val="single"/>
        </w:rPr>
        <w:t>Wahl</w:t>
      </w:r>
      <w:r w:rsidRPr="00BA113B">
        <w:rPr>
          <w:rFonts w:ascii="Arial" w:hAnsi="Arial" w:cs="Arial"/>
          <w:sz w:val="28"/>
          <w:szCs w:val="28"/>
        </w:rPr>
        <w:t xml:space="preserve"> werden </w:t>
      </w:r>
      <w:r>
        <w:rPr>
          <w:rFonts w:ascii="Arial" w:hAnsi="Arial" w:cs="Arial"/>
          <w:sz w:val="28"/>
          <w:szCs w:val="28"/>
        </w:rPr>
        <w:t>Mitarbeiter</w:t>
      </w:r>
      <w:r w:rsidRPr="00BA113B">
        <w:rPr>
          <w:rFonts w:ascii="Arial" w:hAnsi="Arial" w:cs="Arial"/>
          <w:sz w:val="28"/>
          <w:szCs w:val="28"/>
        </w:rPr>
        <w:t xml:space="preserve"> vorgeschlagen.</w:t>
      </w:r>
    </w:p>
    <w:p w14:paraId="45DFD333" w14:textId="77777777" w:rsidR="00D61A0D" w:rsidRPr="00BA113B" w:rsidRDefault="00D61A0D" w:rsidP="00D61A0D">
      <w:pPr>
        <w:spacing w:line="480" w:lineRule="auto"/>
        <w:rPr>
          <w:rFonts w:ascii="Arial" w:hAnsi="Arial" w:cs="Arial"/>
          <w:sz w:val="28"/>
          <w:szCs w:val="28"/>
        </w:rPr>
      </w:pPr>
      <w:r w:rsidRPr="00BA113B">
        <w:rPr>
          <w:rFonts w:ascii="Arial" w:hAnsi="Arial" w:cs="Arial"/>
          <w:sz w:val="28"/>
          <w:szCs w:val="28"/>
        </w:rPr>
        <w:lastRenderedPageBreak/>
        <w:t>Sie müssen mehr als 6 Monate in der Werkstatt arbeiten.</w:t>
      </w:r>
    </w:p>
    <w:p w14:paraId="36B62A03" w14:textId="77777777" w:rsidR="00D61A0D" w:rsidRDefault="00D61A0D" w:rsidP="00D61A0D">
      <w:pPr>
        <w:spacing w:line="480" w:lineRule="auto"/>
        <w:rPr>
          <w:rFonts w:ascii="Arial" w:hAnsi="Arial" w:cs="Arial"/>
          <w:sz w:val="28"/>
          <w:szCs w:val="28"/>
        </w:rPr>
      </w:pPr>
      <w:r w:rsidRPr="00BA113B">
        <w:rPr>
          <w:rFonts w:ascii="Arial" w:hAnsi="Arial" w:cs="Arial"/>
          <w:sz w:val="28"/>
          <w:szCs w:val="28"/>
        </w:rPr>
        <w:t xml:space="preserve">Alle </w:t>
      </w:r>
      <w:r>
        <w:rPr>
          <w:rFonts w:ascii="Arial" w:hAnsi="Arial" w:cs="Arial"/>
          <w:sz w:val="28"/>
          <w:szCs w:val="28"/>
        </w:rPr>
        <w:t>Mitarbeiter</w:t>
      </w:r>
      <w:r w:rsidRPr="00BA113B">
        <w:rPr>
          <w:rFonts w:ascii="Arial" w:hAnsi="Arial" w:cs="Arial"/>
          <w:sz w:val="28"/>
          <w:szCs w:val="28"/>
        </w:rPr>
        <w:t xml:space="preserve"> dürfen Vorschläge machen.</w:t>
      </w:r>
    </w:p>
    <w:p w14:paraId="057690CE" w14:textId="77777777" w:rsidR="00D61A0D" w:rsidRDefault="00D61A0D" w:rsidP="00D61A0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Der Berufs-Bildungs-Bereich soll einen eigenen Sprecher wählen.</w:t>
      </w:r>
    </w:p>
    <w:p w14:paraId="59C5CB51" w14:textId="4A8412C4" w:rsidR="00D61A0D" w:rsidRDefault="00D61A0D" w:rsidP="00D61A0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Der Sprecher soll an den Werkstatt-Rat-Sitzungen teilnehmen können.</w:t>
      </w:r>
    </w:p>
    <w:p w14:paraId="25AFEE01" w14:textId="77777777" w:rsidR="00FD2964" w:rsidRDefault="00FD2964" w:rsidP="00D61A0D">
      <w:pPr>
        <w:pStyle w:val="Pa1"/>
        <w:spacing w:before="80"/>
        <w:jc w:val="center"/>
        <w:rPr>
          <w:rFonts w:ascii="Arial" w:hAnsi="Arial" w:cs="Arial"/>
          <w:b/>
          <w:color w:val="000000"/>
          <w:sz w:val="34"/>
          <w:szCs w:val="32"/>
        </w:rPr>
      </w:pPr>
    </w:p>
    <w:p w14:paraId="1415C93B" w14:textId="4DC1FA66" w:rsidR="00D61A0D" w:rsidRDefault="00D61A0D" w:rsidP="00D61A0D">
      <w:pPr>
        <w:pStyle w:val="Pa1"/>
        <w:spacing w:before="80"/>
        <w:jc w:val="center"/>
        <w:rPr>
          <w:rFonts w:ascii="Arial" w:hAnsi="Arial" w:cs="Arial"/>
          <w:b/>
          <w:color w:val="000000"/>
          <w:sz w:val="34"/>
          <w:szCs w:val="32"/>
        </w:rPr>
      </w:pPr>
      <w:r w:rsidRPr="00C82BA3">
        <w:rPr>
          <w:rFonts w:ascii="Arial" w:hAnsi="Arial" w:cs="Arial"/>
          <w:b/>
          <w:color w:val="000000"/>
          <w:sz w:val="34"/>
          <w:szCs w:val="32"/>
        </w:rPr>
        <w:t xml:space="preserve">Rechte </w:t>
      </w:r>
      <w:r>
        <w:rPr>
          <w:rFonts w:ascii="Arial" w:hAnsi="Arial" w:cs="Arial"/>
          <w:b/>
          <w:color w:val="000000"/>
          <w:sz w:val="34"/>
          <w:szCs w:val="32"/>
        </w:rPr>
        <w:t>des</w:t>
      </w:r>
      <w:r w:rsidRPr="00C82BA3">
        <w:rPr>
          <w:rFonts w:ascii="Arial" w:hAnsi="Arial" w:cs="Arial"/>
          <w:b/>
          <w:color w:val="000000"/>
          <w:sz w:val="34"/>
          <w:szCs w:val="32"/>
        </w:rPr>
        <w:t xml:space="preserve"> Werkstatt-Rat</w:t>
      </w:r>
      <w:r>
        <w:rPr>
          <w:rFonts w:ascii="Arial" w:hAnsi="Arial" w:cs="Arial"/>
          <w:b/>
          <w:color w:val="000000"/>
          <w:sz w:val="34"/>
          <w:szCs w:val="32"/>
        </w:rPr>
        <w:t>s</w:t>
      </w:r>
    </w:p>
    <w:p w14:paraId="22D59801" w14:textId="77777777" w:rsidR="00D61A0D" w:rsidRPr="00C82BA3" w:rsidRDefault="00D61A0D" w:rsidP="00D61A0D"/>
    <w:p w14:paraId="77352159" w14:textId="77777777" w:rsidR="00D61A0D" w:rsidRPr="00C82BA3" w:rsidRDefault="00D61A0D" w:rsidP="00D61A0D"/>
    <w:p w14:paraId="4C4D3C02" w14:textId="77777777" w:rsidR="00D61A0D" w:rsidRDefault="00D61A0D" w:rsidP="00D61A0D">
      <w:pPr>
        <w:pStyle w:val="Pa2"/>
        <w:rPr>
          <w:rFonts w:ascii="Arial" w:hAnsi="Arial" w:cs="Arial"/>
          <w:color w:val="000000"/>
          <w:sz w:val="28"/>
          <w:szCs w:val="28"/>
        </w:rPr>
      </w:pPr>
      <w:r w:rsidRPr="00C82BA3">
        <w:rPr>
          <w:rFonts w:ascii="Arial" w:hAnsi="Arial" w:cs="Arial"/>
          <w:color w:val="000000"/>
          <w:sz w:val="28"/>
          <w:szCs w:val="28"/>
        </w:rPr>
        <w:t>Bei einigen Sachen darf der Werkstatt-Rat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C82BA3">
        <w:rPr>
          <w:rFonts w:ascii="Arial" w:hAnsi="Arial" w:cs="Arial"/>
          <w:b/>
          <w:color w:val="000000"/>
          <w:sz w:val="32"/>
          <w:szCs w:val="28"/>
        </w:rPr>
        <w:t>mit-bestimmen</w:t>
      </w:r>
      <w:r w:rsidRPr="00C82BA3">
        <w:rPr>
          <w:rFonts w:ascii="Arial" w:hAnsi="Arial" w:cs="Arial"/>
          <w:color w:val="000000"/>
          <w:sz w:val="28"/>
          <w:szCs w:val="28"/>
        </w:rPr>
        <w:t>.</w:t>
      </w:r>
    </w:p>
    <w:p w14:paraId="4A03E920" w14:textId="77777777" w:rsidR="00D61A0D" w:rsidRPr="00DC0D01" w:rsidRDefault="00D61A0D" w:rsidP="00D61A0D"/>
    <w:p w14:paraId="131346A5" w14:textId="49582D0D" w:rsidR="00D61A0D" w:rsidRDefault="00D61A0D" w:rsidP="00D61A0D">
      <w:pPr>
        <w:pStyle w:val="Pa2"/>
        <w:rPr>
          <w:rFonts w:ascii="Arial" w:hAnsi="Arial" w:cs="Arial"/>
          <w:b/>
          <w:color w:val="000000"/>
          <w:sz w:val="32"/>
          <w:szCs w:val="32"/>
        </w:rPr>
      </w:pPr>
      <w:r w:rsidRPr="00C82BA3">
        <w:rPr>
          <w:rFonts w:ascii="Arial" w:hAnsi="Arial" w:cs="Arial"/>
          <w:color w:val="000000"/>
          <w:sz w:val="28"/>
          <w:szCs w:val="28"/>
        </w:rPr>
        <w:t xml:space="preserve">Bei anderen Sachen darf er nur </w:t>
      </w:r>
      <w:r w:rsidRPr="00DC0D01">
        <w:rPr>
          <w:rFonts w:ascii="Arial" w:hAnsi="Arial" w:cs="Arial"/>
          <w:b/>
          <w:color w:val="000000"/>
          <w:sz w:val="32"/>
          <w:szCs w:val="32"/>
        </w:rPr>
        <w:t>mit-reden.</w:t>
      </w:r>
    </w:p>
    <w:p w14:paraId="56C51D78" w14:textId="77777777" w:rsidR="00FD2964" w:rsidRPr="00FD2964" w:rsidRDefault="00FD2964" w:rsidP="00FD2964"/>
    <w:p w14:paraId="6589EF7F" w14:textId="77777777" w:rsidR="00D61A0D" w:rsidRDefault="00D61A0D" w:rsidP="00D61A0D">
      <w:pPr>
        <w:spacing w:line="480" w:lineRule="auto"/>
        <w:rPr>
          <w:rFonts w:ascii="Arial" w:hAnsi="Arial" w:cs="Arial"/>
          <w:b/>
          <w:color w:val="000000"/>
          <w:sz w:val="32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Nur </w:t>
      </w:r>
      <w:r w:rsidRPr="00DC0D01">
        <w:rPr>
          <w:rFonts w:ascii="Arial" w:hAnsi="Arial" w:cs="Arial"/>
          <w:b/>
          <w:color w:val="000000"/>
          <w:sz w:val="32"/>
          <w:szCs w:val="32"/>
        </w:rPr>
        <w:t>mit-reden</w:t>
      </w:r>
      <w:r w:rsidRPr="00C82BA3">
        <w:rPr>
          <w:rFonts w:ascii="Arial" w:hAnsi="Arial" w:cs="Arial"/>
          <w:color w:val="000000"/>
          <w:sz w:val="28"/>
          <w:szCs w:val="28"/>
        </w:rPr>
        <w:t xml:space="preserve"> nennt man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C82BA3">
        <w:rPr>
          <w:rFonts w:ascii="Arial" w:hAnsi="Arial" w:cs="Arial"/>
          <w:b/>
          <w:color w:val="000000"/>
          <w:sz w:val="32"/>
          <w:szCs w:val="28"/>
        </w:rPr>
        <w:t>mit-wirken.</w:t>
      </w:r>
    </w:p>
    <w:p w14:paraId="77B5C6E1" w14:textId="77777777" w:rsidR="00D61A0D" w:rsidRDefault="00D61A0D" w:rsidP="00D61A0D">
      <w:pPr>
        <w:spacing w:line="480" w:lineRule="auto"/>
        <w:jc w:val="center"/>
        <w:rPr>
          <w:rFonts w:ascii="Arial" w:hAnsi="Arial" w:cs="Arial"/>
          <w:b/>
          <w:color w:val="000000"/>
          <w:sz w:val="32"/>
          <w:szCs w:val="28"/>
        </w:rPr>
      </w:pPr>
    </w:p>
    <w:p w14:paraId="139BAD96" w14:textId="77777777" w:rsidR="00D61A0D" w:rsidRDefault="00D61A0D" w:rsidP="00D61A0D">
      <w:pPr>
        <w:spacing w:line="48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6A1BB3">
        <w:rPr>
          <w:rFonts w:ascii="Arial" w:hAnsi="Arial" w:cs="Arial"/>
          <w:noProof/>
          <w:color w:val="000000"/>
          <w:sz w:val="28"/>
          <w:szCs w:val="28"/>
          <w:lang w:eastAsia="de-DE"/>
        </w:rPr>
        <w:drawing>
          <wp:inline distT="0" distB="0" distL="0" distR="0" wp14:anchorId="1BB6210E" wp14:editId="351ED986">
            <wp:extent cx="2325007" cy="2253786"/>
            <wp:effectExtent l="0" t="0" r="0" b="0"/>
            <wp:docPr id="28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007" cy="225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F131B" w14:textId="77777777" w:rsidR="00D61A0D" w:rsidRDefault="00D61A0D" w:rsidP="00D61A0D">
      <w:pPr>
        <w:spacing w:line="480" w:lineRule="auto"/>
        <w:rPr>
          <w:rFonts w:ascii="Arial" w:hAnsi="Arial" w:cs="Arial"/>
          <w:color w:val="000000"/>
          <w:sz w:val="28"/>
          <w:szCs w:val="28"/>
        </w:rPr>
      </w:pPr>
    </w:p>
    <w:p w14:paraId="186CD4D1" w14:textId="77777777" w:rsidR="00D61A0D" w:rsidRDefault="00D61A0D" w:rsidP="00D61A0D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28"/>
        </w:rPr>
      </w:pPr>
    </w:p>
    <w:p w14:paraId="222D1FE2" w14:textId="77777777" w:rsidR="00D61A0D" w:rsidRDefault="00D61A0D" w:rsidP="00D61A0D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28"/>
        </w:rPr>
      </w:pPr>
    </w:p>
    <w:p w14:paraId="382CDF4B" w14:textId="77777777" w:rsidR="00D61A0D" w:rsidRDefault="00D61A0D" w:rsidP="00D61A0D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28"/>
        </w:rPr>
      </w:pPr>
    </w:p>
    <w:p w14:paraId="2C7F10F2" w14:textId="77777777" w:rsidR="00D61A0D" w:rsidRDefault="00D61A0D" w:rsidP="00D61A0D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28"/>
        </w:rPr>
      </w:pPr>
    </w:p>
    <w:p w14:paraId="21B9DF72" w14:textId="77777777" w:rsidR="00D61A0D" w:rsidRDefault="00D61A0D" w:rsidP="00D61A0D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28"/>
        </w:rPr>
      </w:pPr>
    </w:p>
    <w:p w14:paraId="72BDCF7C" w14:textId="77777777" w:rsidR="00D61A0D" w:rsidRDefault="00D61A0D" w:rsidP="00D61A0D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28"/>
        </w:rPr>
      </w:pPr>
    </w:p>
    <w:p w14:paraId="34D9009F" w14:textId="77777777" w:rsidR="00FD2964" w:rsidRDefault="00FD2964" w:rsidP="00D61A0D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28"/>
        </w:rPr>
      </w:pPr>
    </w:p>
    <w:p w14:paraId="76CDB54A" w14:textId="66F08987" w:rsidR="00D61A0D" w:rsidRDefault="00D61A0D" w:rsidP="00D61A0D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28"/>
        </w:rPr>
      </w:pPr>
      <w:r w:rsidRPr="000C62F0">
        <w:rPr>
          <w:rFonts w:ascii="Arial" w:hAnsi="Arial" w:cs="Arial"/>
          <w:b/>
          <w:color w:val="000000"/>
          <w:sz w:val="32"/>
          <w:szCs w:val="28"/>
        </w:rPr>
        <w:t>Hier darf der Werkstatt-Rat mit-bestimmen</w:t>
      </w:r>
    </w:p>
    <w:p w14:paraId="4CB0D1CA" w14:textId="77777777" w:rsidR="00D61A0D" w:rsidRPr="000C62F0" w:rsidRDefault="00D61A0D" w:rsidP="00D61A0D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0C62F0">
        <w:rPr>
          <w:rFonts w:ascii="Arial" w:hAnsi="Arial" w:cs="Arial"/>
          <w:color w:val="000000"/>
          <w:sz w:val="28"/>
          <w:szCs w:val="28"/>
        </w:rPr>
        <w:t>Die Leitung muss dem Werkstatt-Rat Infos geben.</w:t>
      </w:r>
    </w:p>
    <w:p w14:paraId="366D209A" w14:textId="77777777" w:rsidR="00D61A0D" w:rsidRPr="000C62F0" w:rsidRDefault="00D61A0D" w:rsidP="00D61A0D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0C62F0">
        <w:rPr>
          <w:rFonts w:ascii="Arial" w:hAnsi="Arial" w:cs="Arial"/>
          <w:color w:val="000000"/>
          <w:sz w:val="28"/>
          <w:szCs w:val="28"/>
        </w:rPr>
        <w:t xml:space="preserve">Es geht um die Interessen von den </w:t>
      </w:r>
      <w:r>
        <w:rPr>
          <w:rFonts w:ascii="Arial" w:hAnsi="Arial" w:cs="Arial"/>
          <w:sz w:val="28"/>
          <w:szCs w:val="28"/>
        </w:rPr>
        <w:t>Mitarbeitern</w:t>
      </w:r>
      <w:r w:rsidRPr="000C62F0">
        <w:rPr>
          <w:rFonts w:ascii="Arial" w:hAnsi="Arial" w:cs="Arial"/>
          <w:color w:val="000000"/>
          <w:sz w:val="28"/>
          <w:szCs w:val="28"/>
        </w:rPr>
        <w:t>.</w:t>
      </w:r>
      <w:r>
        <w:rPr>
          <w:rFonts w:ascii="Arial" w:hAnsi="Arial" w:cs="Arial"/>
          <w:color w:val="000000"/>
          <w:sz w:val="28"/>
          <w:szCs w:val="28"/>
        </w:rPr>
        <w:br/>
      </w:r>
    </w:p>
    <w:p w14:paraId="79D0BCE3" w14:textId="09FBE230" w:rsidR="00D61A0D" w:rsidRDefault="00D61A0D" w:rsidP="00FD2964">
      <w:pPr>
        <w:spacing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21353A">
        <w:rPr>
          <w:rFonts w:ascii="Arial" w:hAnsi="Arial" w:cs="Arial"/>
          <w:noProof/>
          <w:color w:val="000000"/>
          <w:sz w:val="28"/>
          <w:szCs w:val="28"/>
          <w:lang w:eastAsia="de-DE"/>
        </w:rPr>
        <w:drawing>
          <wp:inline distT="0" distB="0" distL="0" distR="0" wp14:anchorId="7B8BAF6F" wp14:editId="38D639A6">
            <wp:extent cx="2388038" cy="2249693"/>
            <wp:effectExtent l="0" t="0" r="0" b="0"/>
            <wp:docPr id="15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038" cy="224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F3854" w14:textId="77777777" w:rsidR="00D61A0D" w:rsidRPr="000C62F0" w:rsidRDefault="00D61A0D" w:rsidP="00D61A0D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Es geht um diese Sachen:</w:t>
      </w:r>
    </w:p>
    <w:p w14:paraId="2210B3FA" w14:textId="77777777" w:rsidR="00D61A0D" w:rsidRPr="000C62F0" w:rsidRDefault="00D61A0D" w:rsidP="00D61A0D">
      <w:pPr>
        <w:pStyle w:val="Listenabsatz"/>
        <w:numPr>
          <w:ilvl w:val="0"/>
          <w:numId w:val="3"/>
        </w:numPr>
        <w:spacing w:line="360" w:lineRule="auto"/>
        <w:rPr>
          <w:rFonts w:cs="Arial"/>
          <w:color w:val="000000"/>
          <w:sz w:val="28"/>
          <w:szCs w:val="28"/>
        </w:rPr>
      </w:pPr>
      <w:r w:rsidRPr="000C62F0">
        <w:rPr>
          <w:rFonts w:cs="Arial"/>
          <w:color w:val="000000"/>
          <w:sz w:val="28"/>
          <w:szCs w:val="28"/>
        </w:rPr>
        <w:t>Regeln zum Verhalten bei der Arbeit.</w:t>
      </w:r>
      <w:r w:rsidRPr="000C62F0">
        <w:rPr>
          <w:rFonts w:cs="Arial"/>
          <w:color w:val="000000"/>
          <w:sz w:val="28"/>
          <w:szCs w:val="28"/>
        </w:rPr>
        <w:br/>
        <w:t>Und zur Ordnung bei der Arbeit.</w:t>
      </w:r>
    </w:p>
    <w:p w14:paraId="75D53FE7" w14:textId="77777777" w:rsidR="00D61A0D" w:rsidRPr="000C62F0" w:rsidRDefault="00D61A0D" w:rsidP="00D61A0D">
      <w:pPr>
        <w:spacing w:line="360" w:lineRule="auto"/>
        <w:ind w:firstLine="708"/>
        <w:rPr>
          <w:rFonts w:ascii="Arial" w:hAnsi="Arial" w:cs="Arial"/>
          <w:color w:val="000000"/>
          <w:sz w:val="28"/>
          <w:szCs w:val="28"/>
        </w:rPr>
      </w:pPr>
      <w:r w:rsidRPr="000C62F0">
        <w:rPr>
          <w:rFonts w:ascii="Arial" w:hAnsi="Arial" w:cs="Arial"/>
          <w:color w:val="000000"/>
          <w:sz w:val="28"/>
          <w:szCs w:val="28"/>
        </w:rPr>
        <w:lastRenderedPageBreak/>
        <w:t>Zum Beispiel: Beim Arbeiten darf man etwas trinken.</w:t>
      </w:r>
    </w:p>
    <w:p w14:paraId="11018911" w14:textId="77777777" w:rsidR="00D61A0D" w:rsidRDefault="00D61A0D" w:rsidP="00D61A0D">
      <w:pPr>
        <w:pStyle w:val="Listenabsatz"/>
        <w:numPr>
          <w:ilvl w:val="0"/>
          <w:numId w:val="3"/>
        </w:numPr>
        <w:spacing w:line="360" w:lineRule="auto"/>
        <w:rPr>
          <w:rFonts w:cs="Arial"/>
          <w:color w:val="000000"/>
          <w:sz w:val="28"/>
          <w:szCs w:val="28"/>
        </w:rPr>
      </w:pPr>
      <w:r w:rsidRPr="000C62F0">
        <w:rPr>
          <w:rFonts w:cs="Arial"/>
          <w:color w:val="000000"/>
          <w:sz w:val="28"/>
          <w:szCs w:val="28"/>
        </w:rPr>
        <w:t xml:space="preserve">Regeln für Pausen-Zeiten. </w:t>
      </w:r>
      <w:r>
        <w:rPr>
          <w:rFonts w:cs="Arial"/>
          <w:color w:val="000000"/>
          <w:sz w:val="28"/>
          <w:szCs w:val="28"/>
        </w:rPr>
        <w:br/>
      </w:r>
      <w:r w:rsidRPr="000C62F0">
        <w:rPr>
          <w:rFonts w:cs="Arial"/>
          <w:color w:val="000000"/>
          <w:sz w:val="28"/>
          <w:szCs w:val="28"/>
        </w:rPr>
        <w:t>Zum Beispiel: Es gibt lange Pausen</w:t>
      </w:r>
      <w:r>
        <w:rPr>
          <w:rFonts w:cs="Arial"/>
          <w:color w:val="000000"/>
          <w:sz w:val="28"/>
          <w:szCs w:val="28"/>
        </w:rPr>
        <w:t xml:space="preserve"> </w:t>
      </w:r>
      <w:r w:rsidRPr="000C62F0">
        <w:rPr>
          <w:rFonts w:cs="Arial"/>
          <w:color w:val="000000"/>
          <w:sz w:val="28"/>
          <w:szCs w:val="28"/>
        </w:rPr>
        <w:t>und kurze Rauch-Pausen.</w:t>
      </w:r>
    </w:p>
    <w:p w14:paraId="02F4064E" w14:textId="77777777" w:rsidR="00D61A0D" w:rsidRPr="000C62F0" w:rsidRDefault="00D61A0D" w:rsidP="00D61A0D">
      <w:pPr>
        <w:pStyle w:val="Listenabsatz"/>
        <w:numPr>
          <w:ilvl w:val="0"/>
          <w:numId w:val="3"/>
        </w:numPr>
        <w:spacing w:line="360" w:lineRule="auto"/>
        <w:rPr>
          <w:rFonts w:cs="Arial"/>
          <w:color w:val="000000"/>
          <w:sz w:val="28"/>
          <w:szCs w:val="28"/>
        </w:rPr>
      </w:pPr>
      <w:r w:rsidRPr="000C62F0">
        <w:rPr>
          <w:rFonts w:cs="Arial"/>
          <w:color w:val="000000"/>
          <w:sz w:val="28"/>
          <w:szCs w:val="28"/>
        </w:rPr>
        <w:t>Regeln in der Werkstatt-Ordnung.</w:t>
      </w:r>
    </w:p>
    <w:p w14:paraId="66A2897E" w14:textId="77777777" w:rsidR="00D61A0D" w:rsidRPr="000C62F0" w:rsidRDefault="00D61A0D" w:rsidP="00D61A0D">
      <w:pPr>
        <w:spacing w:line="360" w:lineRule="auto"/>
        <w:ind w:firstLine="708"/>
        <w:rPr>
          <w:rFonts w:ascii="Arial" w:hAnsi="Arial" w:cs="Arial"/>
          <w:color w:val="000000"/>
          <w:sz w:val="28"/>
          <w:szCs w:val="28"/>
        </w:rPr>
      </w:pPr>
      <w:r w:rsidRPr="000C62F0">
        <w:rPr>
          <w:rFonts w:ascii="Arial" w:hAnsi="Arial" w:cs="Arial"/>
          <w:color w:val="000000"/>
          <w:sz w:val="28"/>
          <w:szCs w:val="28"/>
        </w:rPr>
        <w:t>Zum Beispiel: Wo man rauchen darf.</w:t>
      </w:r>
    </w:p>
    <w:p w14:paraId="04819899" w14:textId="0E6094F5" w:rsidR="00D61A0D" w:rsidRDefault="00D61A0D" w:rsidP="00D61A0D">
      <w:pPr>
        <w:pStyle w:val="Listenabsatz"/>
        <w:numPr>
          <w:ilvl w:val="0"/>
          <w:numId w:val="3"/>
        </w:numPr>
        <w:spacing w:line="360" w:lineRule="auto"/>
        <w:rPr>
          <w:rFonts w:cs="Arial"/>
          <w:color w:val="000000"/>
          <w:sz w:val="28"/>
          <w:szCs w:val="28"/>
        </w:rPr>
      </w:pPr>
      <w:r w:rsidRPr="000C62F0">
        <w:rPr>
          <w:rFonts w:cs="Arial"/>
          <w:color w:val="000000"/>
          <w:sz w:val="28"/>
          <w:szCs w:val="28"/>
        </w:rPr>
        <w:t>Wie der Pausen-Raum sein soll.</w:t>
      </w:r>
    </w:p>
    <w:p w14:paraId="2A3F3A78" w14:textId="44605071" w:rsidR="00FD2964" w:rsidRDefault="00FD2964" w:rsidP="00FD2964">
      <w:pPr>
        <w:spacing w:line="360" w:lineRule="auto"/>
        <w:rPr>
          <w:rFonts w:cs="Arial"/>
          <w:color w:val="000000"/>
          <w:sz w:val="28"/>
          <w:szCs w:val="28"/>
        </w:rPr>
      </w:pPr>
    </w:p>
    <w:p w14:paraId="3DFAD0F3" w14:textId="7A6408BE" w:rsidR="00FD2964" w:rsidRDefault="00FD2964" w:rsidP="00FD2964">
      <w:pPr>
        <w:spacing w:line="360" w:lineRule="auto"/>
        <w:rPr>
          <w:rFonts w:cs="Arial"/>
          <w:color w:val="000000"/>
          <w:sz w:val="28"/>
          <w:szCs w:val="28"/>
        </w:rPr>
      </w:pPr>
    </w:p>
    <w:p w14:paraId="6AB05E4D" w14:textId="77777777" w:rsidR="00FD2964" w:rsidRPr="00FD2964" w:rsidRDefault="00FD2964" w:rsidP="00FD2964">
      <w:pPr>
        <w:spacing w:line="360" w:lineRule="auto"/>
        <w:rPr>
          <w:rFonts w:cs="Arial"/>
          <w:color w:val="000000"/>
          <w:sz w:val="28"/>
          <w:szCs w:val="28"/>
        </w:rPr>
      </w:pPr>
    </w:p>
    <w:p w14:paraId="7AC7C653" w14:textId="18ABC7DE" w:rsidR="00D61A0D" w:rsidRPr="00CF087C" w:rsidRDefault="00D61A0D" w:rsidP="00FD2964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28"/>
        </w:rPr>
      </w:pPr>
      <w:r>
        <w:rPr>
          <w:rFonts w:ascii="Arial" w:hAnsi="Arial" w:cs="Arial"/>
          <w:b/>
          <w:color w:val="000000"/>
          <w:sz w:val="32"/>
          <w:szCs w:val="28"/>
        </w:rPr>
        <w:t>Hier darf der Werkstatt-Rat mit-</w:t>
      </w:r>
      <w:r w:rsidRPr="00CF087C">
        <w:rPr>
          <w:rFonts w:ascii="Arial" w:hAnsi="Arial" w:cs="Arial"/>
          <w:b/>
          <w:color w:val="000000"/>
          <w:sz w:val="32"/>
          <w:szCs w:val="28"/>
        </w:rPr>
        <w:t>reden</w:t>
      </w:r>
      <w:r>
        <w:rPr>
          <w:rFonts w:ascii="Arial" w:hAnsi="Arial" w:cs="Arial"/>
          <w:b/>
          <w:color w:val="000000"/>
          <w:sz w:val="32"/>
          <w:szCs w:val="28"/>
        </w:rPr>
        <w:t>.</w:t>
      </w:r>
    </w:p>
    <w:p w14:paraId="5D104673" w14:textId="28B916C5" w:rsidR="00D61A0D" w:rsidRDefault="00D61A0D" w:rsidP="00D61A0D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CF087C">
        <w:rPr>
          <w:rFonts w:ascii="Arial" w:hAnsi="Arial" w:cs="Arial"/>
          <w:color w:val="000000"/>
          <w:sz w:val="28"/>
          <w:szCs w:val="28"/>
        </w:rPr>
        <w:t>In diesen Bereichen darf der Werkstatt-Rat mit</w:t>
      </w:r>
      <w:r w:rsidR="00FD2964">
        <w:rPr>
          <w:rFonts w:ascii="Arial" w:hAnsi="Arial" w:cs="Arial"/>
          <w:color w:val="000000"/>
          <w:sz w:val="28"/>
          <w:szCs w:val="28"/>
        </w:rPr>
        <w:t>-</w:t>
      </w:r>
      <w:r w:rsidRPr="00CF087C">
        <w:rPr>
          <w:rFonts w:ascii="Arial" w:hAnsi="Arial" w:cs="Arial"/>
          <w:color w:val="000000"/>
          <w:sz w:val="28"/>
          <w:szCs w:val="28"/>
        </w:rPr>
        <w:t xml:space="preserve">reden: </w:t>
      </w:r>
    </w:p>
    <w:p w14:paraId="546BA3FC" w14:textId="7A6BD802" w:rsidR="00D61A0D" w:rsidRPr="00CF087C" w:rsidRDefault="00FD2964" w:rsidP="00D61A0D">
      <w:pPr>
        <w:pStyle w:val="Listenabsatz"/>
        <w:numPr>
          <w:ilvl w:val="0"/>
          <w:numId w:val="3"/>
        </w:numPr>
        <w:spacing w:line="360" w:lineRule="auto"/>
        <w:rPr>
          <w:rFonts w:cs="Arial"/>
          <w:color w:val="000000"/>
          <w:sz w:val="28"/>
          <w:szCs w:val="28"/>
        </w:rPr>
      </w:pPr>
      <w:r w:rsidRPr="00FD2964">
        <w:rPr>
          <w:rFonts w:cs="Arial"/>
          <w:b/>
          <w:color w:val="000000"/>
          <w:sz w:val="28"/>
          <w:szCs w:val="28"/>
        </w:rPr>
        <w:t>Arbeits-Unfälle verhindern</w:t>
      </w:r>
      <w:r>
        <w:rPr>
          <w:rFonts w:cs="Arial"/>
          <w:color w:val="000000"/>
          <w:sz w:val="28"/>
          <w:szCs w:val="28"/>
        </w:rPr>
        <w:t>:</w:t>
      </w:r>
      <w:r w:rsidR="00D61A0D" w:rsidRPr="00CF087C">
        <w:rPr>
          <w:rFonts w:cs="Arial"/>
          <w:color w:val="000000"/>
          <w:sz w:val="28"/>
          <w:szCs w:val="28"/>
        </w:rPr>
        <w:t xml:space="preserve"> </w:t>
      </w:r>
    </w:p>
    <w:p w14:paraId="407EDE34" w14:textId="77777777" w:rsidR="00D61A0D" w:rsidRDefault="00D61A0D" w:rsidP="00D61A0D">
      <w:pPr>
        <w:spacing w:line="360" w:lineRule="auto"/>
        <w:ind w:left="708"/>
        <w:rPr>
          <w:rFonts w:ascii="Arial" w:hAnsi="Arial" w:cs="Arial"/>
          <w:color w:val="000000"/>
          <w:sz w:val="28"/>
          <w:szCs w:val="28"/>
        </w:rPr>
      </w:pPr>
      <w:r w:rsidRPr="00CF087C">
        <w:rPr>
          <w:rFonts w:ascii="Arial" w:hAnsi="Arial" w:cs="Arial"/>
          <w:color w:val="000000"/>
          <w:sz w:val="28"/>
          <w:szCs w:val="28"/>
        </w:rPr>
        <w:t xml:space="preserve">Das ist Arbeits-Sicherheit. Der Werkstatt-Rat gibt der Leitung Infos über die Gefahren. </w:t>
      </w:r>
    </w:p>
    <w:p w14:paraId="5E1F3AB2" w14:textId="77777777" w:rsidR="00D61A0D" w:rsidRDefault="00D61A0D" w:rsidP="00D61A0D">
      <w:pPr>
        <w:spacing w:line="360" w:lineRule="auto"/>
        <w:ind w:firstLine="708"/>
        <w:rPr>
          <w:rFonts w:ascii="Arial" w:hAnsi="Arial" w:cs="Arial"/>
          <w:color w:val="000000"/>
          <w:sz w:val="28"/>
          <w:szCs w:val="28"/>
        </w:rPr>
      </w:pPr>
      <w:r w:rsidRPr="00CF087C">
        <w:rPr>
          <w:rFonts w:ascii="Arial" w:hAnsi="Arial" w:cs="Arial"/>
          <w:color w:val="000000"/>
          <w:sz w:val="28"/>
          <w:szCs w:val="28"/>
        </w:rPr>
        <w:t xml:space="preserve">Sie sprechen über sichere Arbeits-Plätze. </w:t>
      </w:r>
    </w:p>
    <w:p w14:paraId="6F1B9547" w14:textId="31BC5983" w:rsidR="00D61A0D" w:rsidRDefault="00D61A0D" w:rsidP="00D61A0D">
      <w:pPr>
        <w:spacing w:line="360" w:lineRule="auto"/>
        <w:ind w:firstLine="708"/>
        <w:rPr>
          <w:rFonts w:ascii="Arial" w:hAnsi="Arial" w:cs="Arial"/>
          <w:color w:val="000000"/>
          <w:sz w:val="28"/>
          <w:szCs w:val="28"/>
        </w:rPr>
      </w:pPr>
      <w:r w:rsidRPr="00CF087C">
        <w:rPr>
          <w:rFonts w:ascii="Arial" w:hAnsi="Arial" w:cs="Arial"/>
          <w:color w:val="000000"/>
          <w:sz w:val="28"/>
          <w:szCs w:val="28"/>
        </w:rPr>
        <w:t xml:space="preserve">Sie reden über Regeln zum Verhindern von Arbeits-Unfällen. </w:t>
      </w:r>
      <w:r w:rsidR="00FD2964">
        <w:rPr>
          <w:rFonts w:ascii="Arial" w:hAnsi="Arial" w:cs="Arial"/>
          <w:color w:val="000000"/>
          <w:sz w:val="28"/>
          <w:szCs w:val="28"/>
        </w:rPr>
        <w:br/>
      </w:r>
    </w:p>
    <w:p w14:paraId="103AC419" w14:textId="73834B1D" w:rsidR="00D61A0D" w:rsidRPr="00CF087C" w:rsidRDefault="00D61A0D" w:rsidP="00D61A0D">
      <w:pPr>
        <w:pStyle w:val="Listenabsatz"/>
        <w:numPr>
          <w:ilvl w:val="0"/>
          <w:numId w:val="3"/>
        </w:numPr>
        <w:spacing w:line="360" w:lineRule="auto"/>
        <w:rPr>
          <w:rFonts w:cs="Arial"/>
          <w:color w:val="000000"/>
          <w:sz w:val="28"/>
          <w:szCs w:val="28"/>
        </w:rPr>
      </w:pPr>
      <w:r w:rsidRPr="00FD2964">
        <w:rPr>
          <w:rFonts w:cs="Arial"/>
          <w:b/>
          <w:color w:val="000000"/>
          <w:sz w:val="28"/>
          <w:szCs w:val="28"/>
        </w:rPr>
        <w:t>Krankh</w:t>
      </w:r>
      <w:r w:rsidR="00FD2964" w:rsidRPr="00FD2964">
        <w:rPr>
          <w:rFonts w:cs="Arial"/>
          <w:b/>
          <w:color w:val="000000"/>
          <w:sz w:val="28"/>
          <w:szCs w:val="28"/>
        </w:rPr>
        <w:t>eiten von der Arbeit verhindern</w:t>
      </w:r>
      <w:r w:rsidR="00FD2964">
        <w:rPr>
          <w:rFonts w:cs="Arial"/>
          <w:color w:val="000000"/>
          <w:sz w:val="28"/>
          <w:szCs w:val="28"/>
        </w:rPr>
        <w:t>:</w:t>
      </w:r>
    </w:p>
    <w:p w14:paraId="3981BDF0" w14:textId="77777777" w:rsidR="00D61A0D" w:rsidRDefault="00D61A0D" w:rsidP="00D61A0D">
      <w:pPr>
        <w:spacing w:line="360" w:lineRule="auto"/>
        <w:ind w:left="708" w:firstLine="75"/>
        <w:rPr>
          <w:rFonts w:ascii="Arial" w:hAnsi="Arial" w:cs="Arial"/>
          <w:color w:val="000000"/>
          <w:sz w:val="28"/>
          <w:szCs w:val="28"/>
        </w:rPr>
      </w:pPr>
      <w:r w:rsidRPr="00CF087C">
        <w:rPr>
          <w:rFonts w:ascii="Arial" w:hAnsi="Arial" w:cs="Arial"/>
          <w:color w:val="000000"/>
          <w:sz w:val="28"/>
          <w:szCs w:val="28"/>
        </w:rPr>
        <w:t xml:space="preserve">Niemand soll von der Arbeit krank werden. </w:t>
      </w:r>
    </w:p>
    <w:p w14:paraId="41606546" w14:textId="77777777" w:rsidR="00D61A0D" w:rsidRDefault="00D61A0D" w:rsidP="00D61A0D">
      <w:pPr>
        <w:spacing w:line="360" w:lineRule="auto"/>
        <w:ind w:left="783"/>
        <w:rPr>
          <w:rFonts w:ascii="Arial" w:hAnsi="Arial" w:cs="Arial"/>
          <w:color w:val="000000"/>
          <w:sz w:val="28"/>
          <w:szCs w:val="28"/>
        </w:rPr>
      </w:pPr>
      <w:r w:rsidRPr="00CF087C">
        <w:rPr>
          <w:rFonts w:ascii="Arial" w:hAnsi="Arial" w:cs="Arial"/>
          <w:color w:val="000000"/>
          <w:sz w:val="28"/>
          <w:szCs w:val="28"/>
        </w:rPr>
        <w:t xml:space="preserve">Darum sind einige Sachen wichtig. </w:t>
      </w:r>
    </w:p>
    <w:p w14:paraId="2A19F40A" w14:textId="6BE56787" w:rsidR="00D61A0D" w:rsidRDefault="00D61A0D" w:rsidP="00D61A0D">
      <w:pPr>
        <w:spacing w:line="360" w:lineRule="auto"/>
        <w:ind w:left="783"/>
        <w:rPr>
          <w:rFonts w:ascii="Arial" w:hAnsi="Arial" w:cs="Arial"/>
          <w:color w:val="000000"/>
          <w:sz w:val="28"/>
          <w:szCs w:val="28"/>
        </w:rPr>
      </w:pPr>
      <w:r w:rsidRPr="00CF087C">
        <w:rPr>
          <w:rFonts w:ascii="Arial" w:hAnsi="Arial" w:cs="Arial"/>
          <w:color w:val="000000"/>
          <w:sz w:val="28"/>
          <w:szCs w:val="28"/>
        </w:rPr>
        <w:lastRenderedPageBreak/>
        <w:t>Es gibt Regeln zum Verhindern von Krankheiten.</w:t>
      </w:r>
    </w:p>
    <w:p w14:paraId="5AC19D41" w14:textId="5366DBBA" w:rsidR="00FD2964" w:rsidRDefault="00FD2964" w:rsidP="00D61A0D">
      <w:pPr>
        <w:spacing w:line="360" w:lineRule="auto"/>
        <w:ind w:left="783"/>
        <w:rPr>
          <w:rFonts w:ascii="Arial" w:hAnsi="Arial" w:cs="Arial"/>
          <w:color w:val="000000"/>
          <w:sz w:val="28"/>
          <w:szCs w:val="28"/>
        </w:rPr>
      </w:pPr>
    </w:p>
    <w:p w14:paraId="2C0862C9" w14:textId="77777777" w:rsidR="00FD2964" w:rsidRDefault="00FD2964" w:rsidP="00D61A0D">
      <w:pPr>
        <w:spacing w:line="360" w:lineRule="auto"/>
        <w:ind w:left="783"/>
        <w:rPr>
          <w:rFonts w:ascii="Arial" w:hAnsi="Arial" w:cs="Arial"/>
          <w:color w:val="000000"/>
          <w:sz w:val="28"/>
          <w:szCs w:val="28"/>
        </w:rPr>
      </w:pPr>
    </w:p>
    <w:p w14:paraId="40B3F3A8" w14:textId="77777777" w:rsidR="00D61A0D" w:rsidRPr="00F0755B" w:rsidRDefault="00D61A0D" w:rsidP="00D61A0D">
      <w:pPr>
        <w:spacing w:line="360" w:lineRule="auto"/>
        <w:ind w:left="708" w:firstLine="75"/>
        <w:jc w:val="center"/>
        <w:rPr>
          <w:rFonts w:ascii="Arial" w:hAnsi="Arial" w:cs="Arial"/>
          <w:b/>
          <w:sz w:val="32"/>
          <w:szCs w:val="32"/>
        </w:rPr>
      </w:pPr>
      <w:r w:rsidRPr="00F0755B">
        <w:rPr>
          <w:rFonts w:ascii="Arial" w:hAnsi="Arial" w:cs="Arial"/>
          <w:b/>
          <w:sz w:val="32"/>
          <w:szCs w:val="32"/>
        </w:rPr>
        <w:t xml:space="preserve">Für Arbeits-Schutz zusammen arbeiten. </w:t>
      </w:r>
    </w:p>
    <w:p w14:paraId="52974D92" w14:textId="77777777" w:rsidR="00D61A0D" w:rsidRDefault="00D61A0D" w:rsidP="00D61A0D">
      <w:pPr>
        <w:spacing w:line="360" w:lineRule="auto"/>
        <w:ind w:left="708" w:firstLine="75"/>
        <w:jc w:val="center"/>
        <w:rPr>
          <w:rFonts w:ascii="DGUV Meta-Normal" w:hAnsi="DGUV Meta-Normal" w:cs="DGUV Meta-Normal"/>
          <w:sz w:val="28"/>
          <w:szCs w:val="28"/>
        </w:rPr>
      </w:pPr>
      <w:r w:rsidRPr="0021353A">
        <w:rPr>
          <w:rFonts w:ascii="DGUV Meta-Normal" w:hAnsi="DGUV Meta-Normal" w:cs="DGUV Meta-Normal"/>
          <w:noProof/>
          <w:sz w:val="28"/>
          <w:szCs w:val="28"/>
          <w:lang w:eastAsia="de-DE"/>
        </w:rPr>
        <w:drawing>
          <wp:anchor distT="0" distB="0" distL="114300" distR="114300" simplePos="0" relativeHeight="251662336" behindDoc="1" locked="0" layoutInCell="1" allowOverlap="1" wp14:anchorId="1620A52D" wp14:editId="6EF5F82D">
            <wp:simplePos x="0" y="0"/>
            <wp:positionH relativeFrom="column">
              <wp:posOffset>4866005</wp:posOffset>
            </wp:positionH>
            <wp:positionV relativeFrom="paragraph">
              <wp:posOffset>37465</wp:posOffset>
            </wp:positionV>
            <wp:extent cx="1386000" cy="1526400"/>
            <wp:effectExtent l="0" t="0" r="0" b="0"/>
            <wp:wrapTight wrapText="bothSides">
              <wp:wrapPolygon edited="0">
                <wp:start x="15443" y="0"/>
                <wp:lineTo x="6236" y="1618"/>
                <wp:lineTo x="297" y="3236"/>
                <wp:lineTo x="0" y="5393"/>
                <wp:lineTo x="594" y="6472"/>
                <wp:lineTo x="2673" y="9169"/>
                <wp:lineTo x="2673" y="11056"/>
                <wp:lineTo x="1188" y="17798"/>
                <wp:lineTo x="1188" y="19685"/>
                <wp:lineTo x="5049" y="20494"/>
                <wp:lineTo x="14552" y="21034"/>
                <wp:lineTo x="17522" y="21034"/>
                <wp:lineTo x="18412" y="18876"/>
                <wp:lineTo x="18115" y="15101"/>
                <wp:lineTo x="14849" y="13483"/>
                <wp:lineTo x="12176" y="13483"/>
                <wp:lineTo x="18709" y="10517"/>
                <wp:lineTo x="18709" y="9169"/>
                <wp:lineTo x="20788" y="4045"/>
                <wp:lineTo x="18709" y="1079"/>
                <wp:lineTo x="17225" y="0"/>
                <wp:lineTo x="15443" y="0"/>
              </wp:wrapPolygon>
            </wp:wrapTight>
            <wp:docPr id="32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000" cy="15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7B634" w14:textId="77777777" w:rsidR="00D61A0D" w:rsidRDefault="00D61A0D" w:rsidP="00D61A0D">
      <w:pPr>
        <w:spacing w:line="360" w:lineRule="auto"/>
        <w:ind w:left="708" w:firstLine="75"/>
        <w:rPr>
          <w:rFonts w:ascii="DGUV Meta-Normal" w:hAnsi="DGUV Meta-Normal" w:cs="DGUV Meta-Normal"/>
          <w:sz w:val="28"/>
          <w:szCs w:val="28"/>
        </w:rPr>
      </w:pPr>
      <w:r>
        <w:rPr>
          <w:rFonts w:ascii="DGUV Meta-Normal" w:hAnsi="DGUV Meta-Normal" w:cs="DGUV Meta-Normal"/>
          <w:sz w:val="28"/>
          <w:szCs w:val="28"/>
        </w:rPr>
        <w:t xml:space="preserve">Arbeits-Schutz ist wichtig. </w:t>
      </w:r>
    </w:p>
    <w:p w14:paraId="1E65AC67" w14:textId="77777777" w:rsidR="00D61A0D" w:rsidRDefault="00D61A0D" w:rsidP="00D61A0D">
      <w:pPr>
        <w:spacing w:line="360" w:lineRule="auto"/>
        <w:ind w:left="708" w:firstLine="75"/>
        <w:rPr>
          <w:rFonts w:ascii="DGUV Meta-Normal" w:hAnsi="DGUV Meta-Normal" w:cs="DGUV Meta-Normal"/>
          <w:sz w:val="28"/>
          <w:szCs w:val="28"/>
        </w:rPr>
      </w:pPr>
      <w:r>
        <w:rPr>
          <w:rFonts w:ascii="DGUV Meta-Normal" w:hAnsi="DGUV Meta-Normal" w:cs="DGUV Meta-Normal"/>
          <w:sz w:val="28"/>
          <w:szCs w:val="28"/>
        </w:rPr>
        <w:t xml:space="preserve">In der Werkstatt machen viele etwas dafür. </w:t>
      </w:r>
    </w:p>
    <w:p w14:paraId="3D93B825" w14:textId="77777777" w:rsidR="00D61A0D" w:rsidRDefault="00D61A0D" w:rsidP="00D61A0D">
      <w:pPr>
        <w:spacing w:line="360" w:lineRule="auto"/>
        <w:ind w:left="708" w:firstLine="75"/>
        <w:rPr>
          <w:rFonts w:ascii="DGUV Meta-Normal" w:hAnsi="DGUV Meta-Normal" w:cs="DGUV Meta-Normal"/>
          <w:sz w:val="28"/>
          <w:szCs w:val="28"/>
        </w:rPr>
      </w:pPr>
      <w:r>
        <w:rPr>
          <w:rFonts w:ascii="DGUV Meta-Normal" w:hAnsi="DGUV Meta-Normal" w:cs="DGUV Meta-Normal"/>
          <w:sz w:val="28"/>
          <w:szCs w:val="28"/>
        </w:rPr>
        <w:t>Der Werkstatt-Rat kann von allen Unterstützung bekommen.</w:t>
      </w:r>
    </w:p>
    <w:p w14:paraId="670C3D47" w14:textId="51B99CEF" w:rsidR="00D61A0D" w:rsidRDefault="00D61A0D" w:rsidP="00D61A0D">
      <w:pPr>
        <w:spacing w:line="360" w:lineRule="auto"/>
        <w:ind w:left="708" w:firstLine="75"/>
        <w:rPr>
          <w:rFonts w:ascii="DGUV Meta-Normal" w:hAnsi="DGUV Meta-Normal" w:cs="DGUV Meta-Normal"/>
          <w:sz w:val="28"/>
          <w:szCs w:val="28"/>
        </w:rPr>
      </w:pPr>
    </w:p>
    <w:p w14:paraId="713418C8" w14:textId="35E90555" w:rsidR="00FD2964" w:rsidRDefault="00FD2964" w:rsidP="00D61A0D">
      <w:pPr>
        <w:spacing w:line="360" w:lineRule="auto"/>
        <w:ind w:left="708" w:firstLine="75"/>
        <w:rPr>
          <w:rFonts w:ascii="DGUV Meta-Normal" w:hAnsi="DGUV Meta-Normal" w:cs="DGUV Meta-Normal"/>
          <w:sz w:val="28"/>
          <w:szCs w:val="28"/>
        </w:rPr>
      </w:pPr>
    </w:p>
    <w:p w14:paraId="5B97C4D4" w14:textId="3276EECB" w:rsidR="00D61A0D" w:rsidRDefault="00FD2964" w:rsidP="00D61A0D">
      <w:pPr>
        <w:spacing w:line="360" w:lineRule="auto"/>
        <w:ind w:left="708" w:firstLine="75"/>
        <w:rPr>
          <w:rFonts w:ascii="DGUV Meta-Normal" w:hAnsi="DGUV Meta-Normal" w:cs="DGUV Meta-Normal"/>
          <w:sz w:val="28"/>
          <w:szCs w:val="28"/>
        </w:rPr>
      </w:pPr>
      <w:r w:rsidRPr="00422678">
        <w:rPr>
          <w:rFonts w:ascii="Arial" w:hAnsi="Arial" w:cs="Arial"/>
          <w:noProof/>
          <w:color w:val="000000"/>
          <w:sz w:val="28"/>
          <w:szCs w:val="28"/>
          <w:lang w:eastAsia="de-DE"/>
        </w:rPr>
        <w:drawing>
          <wp:anchor distT="0" distB="0" distL="114300" distR="114300" simplePos="0" relativeHeight="251663360" behindDoc="1" locked="0" layoutInCell="1" allowOverlap="1" wp14:anchorId="3CF82658" wp14:editId="3BB2F47A">
            <wp:simplePos x="0" y="0"/>
            <wp:positionH relativeFrom="column">
              <wp:posOffset>5206365</wp:posOffset>
            </wp:positionH>
            <wp:positionV relativeFrom="paragraph">
              <wp:posOffset>85725</wp:posOffset>
            </wp:positionV>
            <wp:extent cx="1220400" cy="1296000"/>
            <wp:effectExtent l="0" t="0" r="0" b="0"/>
            <wp:wrapTight wrapText="bothSides">
              <wp:wrapPolygon edited="0">
                <wp:start x="3036" y="0"/>
                <wp:lineTo x="1012" y="6353"/>
                <wp:lineTo x="1012" y="10800"/>
                <wp:lineTo x="2024" y="15565"/>
                <wp:lineTo x="0" y="19059"/>
                <wp:lineTo x="0" y="19376"/>
                <wp:lineTo x="1349" y="20647"/>
                <wp:lineTo x="2361" y="20965"/>
                <wp:lineTo x="4048" y="21282"/>
                <wp:lineTo x="7758" y="21282"/>
                <wp:lineTo x="20914" y="20965"/>
                <wp:lineTo x="21251" y="20012"/>
                <wp:lineTo x="21251" y="18741"/>
                <wp:lineTo x="19902" y="15565"/>
                <wp:lineTo x="20914" y="7941"/>
                <wp:lineTo x="20577" y="1906"/>
                <wp:lineTo x="17204" y="635"/>
                <wp:lineTo x="6409" y="0"/>
                <wp:lineTo x="3036" y="0"/>
              </wp:wrapPolygon>
            </wp:wrapTight>
            <wp:docPr id="3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6D267" w14:textId="05EB8B0E" w:rsidR="00D61A0D" w:rsidRDefault="00D61A0D" w:rsidP="00D61A0D">
      <w:pPr>
        <w:spacing w:line="360" w:lineRule="auto"/>
        <w:ind w:left="708" w:firstLine="75"/>
        <w:rPr>
          <w:rFonts w:ascii="DGUV Meta-Normal" w:hAnsi="DGUV Meta-Normal" w:cs="DGUV Meta-Normal"/>
          <w:sz w:val="28"/>
          <w:szCs w:val="28"/>
        </w:rPr>
      </w:pPr>
      <w:r>
        <w:rPr>
          <w:rFonts w:ascii="DGUV Meta-Normal" w:hAnsi="DGUV Meta-Normal" w:cs="DGUV Meta-Normal"/>
          <w:sz w:val="28"/>
          <w:szCs w:val="28"/>
        </w:rPr>
        <w:t xml:space="preserve">Zur Unterstützung wählt der Werkstattrat eine Vertrauens-Person. </w:t>
      </w:r>
    </w:p>
    <w:p w14:paraId="4BA2AE02" w14:textId="6C19276E" w:rsidR="00D61A0D" w:rsidRDefault="00D61A0D" w:rsidP="00D61A0D">
      <w:pPr>
        <w:spacing w:line="360" w:lineRule="auto"/>
        <w:ind w:left="708" w:firstLine="75"/>
        <w:rPr>
          <w:rFonts w:ascii="DGUV Meta-Normal" w:hAnsi="DGUV Meta-Normal" w:cs="DGUV Meta-Normal"/>
          <w:sz w:val="28"/>
          <w:szCs w:val="28"/>
        </w:rPr>
      </w:pPr>
      <w:r>
        <w:rPr>
          <w:rFonts w:ascii="DGUV Meta-Normal" w:hAnsi="DGUV Meta-Normal" w:cs="DGUV Meta-Normal"/>
          <w:sz w:val="28"/>
          <w:szCs w:val="28"/>
        </w:rPr>
        <w:t>Er kann allen Fragen stellen. Und er kann alle unterstützen.</w:t>
      </w:r>
    </w:p>
    <w:p w14:paraId="3AFA4E7B" w14:textId="7AA8A2B5" w:rsidR="00D61A0D" w:rsidRDefault="00D61A0D" w:rsidP="00D61A0D">
      <w:pPr>
        <w:spacing w:line="360" w:lineRule="auto"/>
        <w:ind w:left="708" w:firstLine="75"/>
        <w:jc w:val="center"/>
        <w:rPr>
          <w:rFonts w:ascii="Arial" w:hAnsi="Arial" w:cs="Arial"/>
          <w:color w:val="000000"/>
          <w:sz w:val="28"/>
          <w:szCs w:val="28"/>
        </w:rPr>
      </w:pPr>
    </w:p>
    <w:p w14:paraId="5A25A304" w14:textId="77777777" w:rsidR="00FD2964" w:rsidRDefault="00FD2964" w:rsidP="00D61A0D">
      <w:pPr>
        <w:spacing w:line="360" w:lineRule="auto"/>
        <w:ind w:left="708" w:firstLine="75"/>
        <w:jc w:val="center"/>
        <w:rPr>
          <w:rFonts w:ascii="Arial" w:hAnsi="Arial" w:cs="Arial"/>
          <w:color w:val="000000"/>
          <w:sz w:val="28"/>
          <w:szCs w:val="28"/>
        </w:rPr>
      </w:pPr>
    </w:p>
    <w:p w14:paraId="2FA190AA" w14:textId="77777777" w:rsidR="00D61A0D" w:rsidRDefault="00D61A0D" w:rsidP="00D61A0D">
      <w:pPr>
        <w:spacing w:line="360" w:lineRule="auto"/>
        <w:ind w:left="708" w:firstLine="75"/>
        <w:jc w:val="center"/>
        <w:rPr>
          <w:rFonts w:ascii="Arial" w:hAnsi="Arial" w:cs="Arial"/>
          <w:color w:val="000000"/>
          <w:sz w:val="28"/>
          <w:szCs w:val="28"/>
        </w:rPr>
      </w:pPr>
      <w:r w:rsidRPr="00FD4EBD">
        <w:rPr>
          <w:rFonts w:ascii="Arial" w:hAnsi="Arial" w:cs="Arial"/>
          <w:b/>
          <w:color w:val="000000"/>
          <w:sz w:val="32"/>
          <w:szCs w:val="28"/>
        </w:rPr>
        <w:lastRenderedPageBreak/>
        <w:t>Frauen-Beauftragte:</w:t>
      </w:r>
      <w:r>
        <w:rPr>
          <w:rFonts w:ascii="Arial" w:hAnsi="Arial" w:cs="Arial"/>
          <w:color w:val="000000"/>
          <w:sz w:val="28"/>
          <w:szCs w:val="28"/>
        </w:rPr>
        <w:br/>
      </w:r>
      <w:r w:rsidRPr="00FD4E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422678">
        <w:rPr>
          <w:rFonts w:ascii="Arial" w:hAnsi="Arial" w:cs="Arial"/>
          <w:noProof/>
          <w:color w:val="000000"/>
          <w:sz w:val="28"/>
          <w:szCs w:val="28"/>
          <w:lang w:eastAsia="de-DE"/>
        </w:rPr>
        <w:drawing>
          <wp:inline distT="0" distB="0" distL="0" distR="0" wp14:anchorId="0EF6B595" wp14:editId="29A0C0BD">
            <wp:extent cx="1455725" cy="1315933"/>
            <wp:effectExtent l="0" t="0" r="0" b="0"/>
            <wp:docPr id="3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985" cy="13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</w:rPr>
        <w:br/>
      </w:r>
      <w:r w:rsidRPr="00FD4EBD">
        <w:rPr>
          <w:rFonts w:ascii="Arial" w:hAnsi="Arial" w:cs="Arial"/>
          <w:color w:val="000000"/>
          <w:sz w:val="28"/>
          <w:szCs w:val="28"/>
        </w:rPr>
        <w:t xml:space="preserve">Die Frauen-Beauftragte ist eine </w:t>
      </w:r>
      <w:r>
        <w:rPr>
          <w:rFonts w:ascii="Arial" w:hAnsi="Arial" w:cs="Arial"/>
          <w:sz w:val="28"/>
          <w:szCs w:val="28"/>
        </w:rPr>
        <w:t>Mitarbeiterin</w:t>
      </w:r>
      <w:r w:rsidRPr="00FD4EBD">
        <w:rPr>
          <w:rFonts w:ascii="Arial" w:hAnsi="Arial" w:cs="Arial"/>
          <w:color w:val="000000"/>
          <w:sz w:val="28"/>
          <w:szCs w:val="28"/>
        </w:rPr>
        <w:t xml:space="preserve"> in der Werkstatt. </w:t>
      </w:r>
      <w:r>
        <w:rPr>
          <w:rFonts w:ascii="Arial" w:hAnsi="Arial" w:cs="Arial"/>
          <w:color w:val="000000"/>
          <w:sz w:val="28"/>
          <w:szCs w:val="28"/>
        </w:rPr>
        <w:br/>
      </w:r>
      <w:r w:rsidRPr="00FD4EBD">
        <w:rPr>
          <w:rFonts w:ascii="Arial" w:hAnsi="Arial" w:cs="Arial"/>
          <w:color w:val="000000"/>
          <w:sz w:val="28"/>
          <w:szCs w:val="28"/>
        </w:rPr>
        <w:t>Sie vertritt die Interessen ihrer Kolleginnen in der Werkstatt.</w:t>
      </w:r>
    </w:p>
    <w:p w14:paraId="64378446" w14:textId="77777777" w:rsidR="00D61A0D" w:rsidRDefault="00D61A0D" w:rsidP="00FD2964">
      <w:pPr>
        <w:spacing w:line="360" w:lineRule="auto"/>
        <w:ind w:firstLine="708"/>
        <w:jc w:val="center"/>
        <w:rPr>
          <w:rFonts w:ascii="Arial" w:hAnsi="Arial" w:cs="Arial"/>
          <w:color w:val="000000"/>
          <w:sz w:val="28"/>
          <w:szCs w:val="28"/>
        </w:rPr>
      </w:pPr>
      <w:r w:rsidRPr="00FD4EBD">
        <w:rPr>
          <w:rFonts w:ascii="Arial" w:hAnsi="Arial" w:cs="Arial"/>
          <w:color w:val="000000"/>
          <w:sz w:val="28"/>
          <w:szCs w:val="28"/>
        </w:rPr>
        <w:t>Zum Beispiel bei der Werkstatt-Leitung.</w:t>
      </w:r>
    </w:p>
    <w:p w14:paraId="40DA6C50" w14:textId="77777777" w:rsidR="00D61A0D" w:rsidRPr="004C7EF7" w:rsidRDefault="00D61A0D" w:rsidP="00D61A0D">
      <w:pPr>
        <w:spacing w:line="360" w:lineRule="auto"/>
        <w:ind w:left="708" w:firstLine="75"/>
        <w:jc w:val="center"/>
        <w:rPr>
          <w:rFonts w:ascii="Arial" w:hAnsi="Arial" w:cs="Arial"/>
          <w:color w:val="000000"/>
          <w:sz w:val="28"/>
          <w:szCs w:val="28"/>
        </w:rPr>
      </w:pPr>
      <w:r w:rsidRPr="00FD4EBD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br/>
      </w:r>
      <w:r w:rsidRPr="002E5C97">
        <w:rPr>
          <w:rFonts w:ascii="Arial" w:hAnsi="Arial" w:cs="Arial"/>
          <w:b/>
          <w:color w:val="000000"/>
          <w:sz w:val="28"/>
          <w:szCs w:val="28"/>
        </w:rPr>
        <w:t xml:space="preserve">Frauen und Männer sollen gleiche Rechte haben. </w:t>
      </w:r>
      <w:r w:rsidRPr="002E5C97">
        <w:rPr>
          <w:rFonts w:ascii="Arial" w:hAnsi="Arial" w:cs="Arial"/>
          <w:b/>
          <w:color w:val="000000"/>
          <w:sz w:val="28"/>
          <w:szCs w:val="28"/>
        </w:rPr>
        <w:br/>
        <w:t xml:space="preserve">Das heißt </w:t>
      </w:r>
      <w:r w:rsidRPr="002E5C97">
        <w:rPr>
          <w:rFonts w:ascii="Arial" w:hAnsi="Arial" w:cs="Arial"/>
          <w:b/>
          <w:color w:val="000000"/>
          <w:sz w:val="32"/>
          <w:szCs w:val="28"/>
        </w:rPr>
        <w:t>Gleich-Stellung.</w:t>
      </w:r>
    </w:p>
    <w:p w14:paraId="167A0EB5" w14:textId="77777777" w:rsidR="00D61A0D" w:rsidRDefault="00D61A0D" w:rsidP="00D61A0D">
      <w:pPr>
        <w:spacing w:line="360" w:lineRule="auto"/>
        <w:ind w:left="708" w:firstLine="75"/>
        <w:jc w:val="center"/>
        <w:rPr>
          <w:rFonts w:ascii="Arial" w:hAnsi="Arial" w:cs="Arial"/>
          <w:color w:val="000000"/>
          <w:sz w:val="28"/>
          <w:szCs w:val="28"/>
        </w:rPr>
      </w:pPr>
      <w:r w:rsidRPr="00FD4EBD">
        <w:rPr>
          <w:rFonts w:ascii="Arial" w:hAnsi="Arial" w:cs="Arial"/>
          <w:color w:val="000000"/>
          <w:sz w:val="28"/>
          <w:szCs w:val="28"/>
        </w:rPr>
        <w:t xml:space="preserve"> </w:t>
      </w:r>
      <w:r w:rsidRPr="00422678">
        <w:rPr>
          <w:rFonts w:ascii="Arial" w:hAnsi="Arial" w:cs="Arial"/>
          <w:noProof/>
          <w:color w:val="000000"/>
          <w:sz w:val="28"/>
          <w:szCs w:val="28"/>
          <w:lang w:eastAsia="de-DE"/>
        </w:rPr>
        <w:drawing>
          <wp:inline distT="0" distB="0" distL="0" distR="0" wp14:anchorId="170EE190" wp14:editId="30F00F0E">
            <wp:extent cx="1565453" cy="1417379"/>
            <wp:effectExtent l="0" t="0" r="0" b="0"/>
            <wp:docPr id="3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54" cy="142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300D5" w14:textId="77777777" w:rsidR="00D61A0D" w:rsidRDefault="00D61A0D" w:rsidP="00D61A0D">
      <w:pPr>
        <w:spacing w:line="360" w:lineRule="auto"/>
        <w:ind w:left="708" w:firstLine="75"/>
        <w:jc w:val="center"/>
        <w:rPr>
          <w:rFonts w:ascii="Arial" w:hAnsi="Arial" w:cs="Arial"/>
          <w:color w:val="000000"/>
          <w:sz w:val="28"/>
          <w:szCs w:val="28"/>
        </w:rPr>
      </w:pPr>
    </w:p>
    <w:p w14:paraId="0CBF1465" w14:textId="1993C55F" w:rsidR="001B1E97" w:rsidRPr="001B1E97" w:rsidRDefault="00D61A0D" w:rsidP="00D61A0D">
      <w:pPr>
        <w:tabs>
          <w:tab w:val="left" w:pos="634"/>
        </w:tabs>
        <w:ind w:firstLine="708"/>
        <w:rPr>
          <w:rFonts w:ascii="Arial" w:hAnsi="Arial" w:cs="Arial"/>
        </w:rPr>
      </w:pPr>
      <w:r>
        <w:rPr>
          <w:rFonts w:ascii="Arial" w:eastAsia="Calibri" w:hAnsi="Arial" w:cs="Times New Roman"/>
          <w:sz w:val="16"/>
          <w:szCs w:val="16"/>
        </w:rPr>
        <w:t>© Lebenshilfe für Menschen mit geistiger Behinderung e. v. Illustrator Stefan Albers</w:t>
      </w:r>
    </w:p>
    <w:sectPr w:rsidR="001B1E97" w:rsidRPr="001B1E97">
      <w:headerReference w:type="default" r:id="rId22"/>
      <w:footerReference w:type="default" r:id="rId2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79899D" w14:textId="77777777" w:rsidR="00BD271C" w:rsidRDefault="00BD271C" w:rsidP="00BD271C">
      <w:pPr>
        <w:spacing w:after="0"/>
      </w:pPr>
      <w:r>
        <w:separator/>
      </w:r>
    </w:p>
  </w:endnote>
  <w:endnote w:type="continuationSeparator" w:id="0">
    <w:p w14:paraId="71344B32" w14:textId="77777777" w:rsidR="00BD271C" w:rsidRDefault="00BD271C" w:rsidP="00BD27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GUV Meta-Medium">
    <w:altName w:val="DGUV Meta-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GUV Meta-Normal">
    <w:altName w:val="DGUV Meta-Norm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644" w:type="dxa"/>
      <w:tblInd w:w="-289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9E2F3" w:themeFill="accent1" w:themeFillTint="33"/>
      <w:tblLayout w:type="fixed"/>
      <w:tblLook w:val="04A0" w:firstRow="1" w:lastRow="0" w:firstColumn="1" w:lastColumn="0" w:noHBand="0" w:noVBand="1"/>
    </w:tblPr>
    <w:tblGrid>
      <w:gridCol w:w="1544"/>
      <w:gridCol w:w="1231"/>
      <w:gridCol w:w="6298"/>
      <w:gridCol w:w="571"/>
    </w:tblGrid>
    <w:tr w:rsidR="00BD271C" w14:paraId="68763E4D" w14:textId="77777777" w:rsidTr="000D4FA9">
      <w:trPr>
        <w:trHeight w:val="563"/>
      </w:trPr>
      <w:permStart w:id="254281187" w:edGrp="everyone" w:colFirst="2" w:colLast="2" w:displacedByCustomXml="next"/>
      <w:sdt>
        <w:sdtPr>
          <w:rPr>
            <w:b/>
            <w:sz w:val="16"/>
            <w:szCs w:val="16"/>
          </w:rPr>
          <w:id w:val="1385758816"/>
          <w:picture/>
        </w:sdtPr>
        <w:sdtEndPr/>
        <w:sdtContent>
          <w:tc>
            <w:tcPr>
              <w:tcW w:w="1544" w:type="dxa"/>
              <w:shd w:val="clear" w:color="auto" w:fill="FFFFFF" w:themeFill="background1"/>
            </w:tcPr>
            <w:p w14:paraId="6A2DE4D4" w14:textId="1230CDF4" w:rsidR="00BD271C" w:rsidRPr="004B2D0F" w:rsidRDefault="00561825" w:rsidP="00BD271C">
              <w:pPr>
                <w:pStyle w:val="Fuzeile"/>
                <w:spacing w:after="120"/>
                <w:jc w:val="center"/>
                <w:rPr>
                  <w:b/>
                  <w:sz w:val="16"/>
                  <w:szCs w:val="16"/>
                </w:rPr>
              </w:pPr>
              <w:r>
                <w:rPr>
                  <w:b/>
                  <w:noProof/>
                  <w:sz w:val="16"/>
                  <w:szCs w:val="16"/>
                  <w:lang w:eastAsia="de-DE"/>
                </w:rPr>
                <w:drawing>
                  <wp:inline distT="0" distB="0" distL="0" distR="0" wp14:anchorId="119FF6E2" wp14:editId="6115E612">
                    <wp:extent cx="846098" cy="352889"/>
                    <wp:effectExtent l="0" t="0" r="0" b="9525"/>
                    <wp:docPr id="3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2967" cy="355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231" w:type="dxa"/>
          <w:shd w:val="clear" w:color="auto" w:fill="D9E2F3" w:themeFill="accent1" w:themeFillTint="33"/>
          <w:vAlign w:val="center"/>
        </w:tcPr>
        <w:p w14:paraId="7DB08356" w14:textId="77777777" w:rsidR="00BD271C" w:rsidRPr="004B2D0F" w:rsidRDefault="00BD271C" w:rsidP="00BD271C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6298" w:type="dxa"/>
          <w:shd w:val="clear" w:color="auto" w:fill="D9E2F3" w:themeFill="accent1" w:themeFillTint="33"/>
          <w:vAlign w:val="center"/>
        </w:tcPr>
        <w:p w14:paraId="77AB70C7" w14:textId="32E97E8C" w:rsidR="00BD271C" w:rsidRDefault="0035656B" w:rsidP="00BD271C">
          <w:pPr>
            <w:pStyle w:val="Fuzeile"/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>BIKO</w:t>
          </w:r>
        </w:p>
      </w:tc>
      <w:tc>
        <w:tcPr>
          <w:tcW w:w="571" w:type="dxa"/>
          <w:shd w:val="clear" w:color="auto" w:fill="D9E2F3" w:themeFill="accent1" w:themeFillTint="33"/>
          <w:vAlign w:val="center"/>
        </w:tcPr>
        <w:p w14:paraId="071269EC" w14:textId="48DBB8F2" w:rsidR="00BD271C" w:rsidRDefault="00BD271C" w:rsidP="00BD271C">
          <w:pPr>
            <w:pStyle w:val="Fuzeile"/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 w:rsidR="0035656B">
            <w:rPr>
              <w:noProof/>
              <w:sz w:val="16"/>
              <w:szCs w:val="16"/>
            </w:rPr>
            <w:t>3</w:t>
          </w:r>
          <w:r>
            <w:rPr>
              <w:sz w:val="16"/>
              <w:szCs w:val="16"/>
            </w:rPr>
            <w:fldChar w:fldCharType="end"/>
          </w:r>
        </w:p>
      </w:tc>
    </w:tr>
    <w:permEnd w:id="254281187"/>
  </w:tbl>
  <w:p w14:paraId="1B40F953" w14:textId="03D02C5B" w:rsidR="00BD271C" w:rsidRPr="00BD271C" w:rsidRDefault="00BD271C" w:rsidP="00BD271C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855ABD" w14:textId="77777777" w:rsidR="00BD271C" w:rsidRDefault="00BD271C" w:rsidP="00BD271C">
      <w:pPr>
        <w:spacing w:after="0"/>
      </w:pPr>
      <w:r>
        <w:separator/>
      </w:r>
    </w:p>
  </w:footnote>
  <w:footnote w:type="continuationSeparator" w:id="0">
    <w:p w14:paraId="42D66E3F" w14:textId="77777777" w:rsidR="00BD271C" w:rsidRDefault="00BD271C" w:rsidP="00BD27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251F9" w14:textId="1F19EAAA" w:rsidR="00D61A0D" w:rsidRPr="00D61A0D" w:rsidRDefault="00D61A0D">
    <w:pPr>
      <w:pStyle w:val="Kopfzeile"/>
      <w:rPr>
        <w:rFonts w:ascii="Arial" w:hAnsi="Arial" w:cs="Arial"/>
        <w:sz w:val="30"/>
        <w:szCs w:val="30"/>
      </w:rPr>
    </w:pPr>
    <w:r>
      <w:rPr>
        <w:rFonts w:ascii="Arial" w:hAnsi="Arial" w:cs="Arial"/>
        <w:sz w:val="30"/>
        <w:szCs w:val="30"/>
      </w:rPr>
      <w:t>Handout: Werkstattrat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D7513"/>
    <w:multiLevelType w:val="hybridMultilevel"/>
    <w:tmpl w:val="673616B6"/>
    <w:lvl w:ilvl="0" w:tplc="0407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7B3CAF"/>
    <w:multiLevelType w:val="hybridMultilevel"/>
    <w:tmpl w:val="592C6340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07CF3"/>
    <w:multiLevelType w:val="hybridMultilevel"/>
    <w:tmpl w:val="C438269C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71C"/>
    <w:rsid w:val="000D4FA9"/>
    <w:rsid w:val="001B1E97"/>
    <w:rsid w:val="0035656B"/>
    <w:rsid w:val="00561825"/>
    <w:rsid w:val="00583D80"/>
    <w:rsid w:val="0062540F"/>
    <w:rsid w:val="00694F0E"/>
    <w:rsid w:val="00842501"/>
    <w:rsid w:val="00BD271C"/>
    <w:rsid w:val="00D61A0D"/>
    <w:rsid w:val="00DA00AD"/>
    <w:rsid w:val="00E60C81"/>
    <w:rsid w:val="00EC733A"/>
    <w:rsid w:val="00F30DCB"/>
    <w:rsid w:val="00FC6AC8"/>
    <w:rsid w:val="00FD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FA3D9B"/>
  <w15:chartTrackingRefBased/>
  <w15:docId w15:val="{4A83F3DA-A293-4471-97AB-296073F97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61A0D"/>
    <w:pPr>
      <w:spacing w:before="120" w:after="12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6vor6nacheinfach">
    <w:name w:val="Arial // 6vor 6nach einfach"/>
    <w:basedOn w:val="Standard"/>
    <w:next w:val="Standard"/>
    <w:link w:val="Arial6vor6nacheinfachZchn"/>
    <w:autoRedefine/>
    <w:qFormat/>
    <w:rsid w:val="00694F0E"/>
    <w:rPr>
      <w:rFonts w:ascii="Arial" w:hAnsi="Arial"/>
    </w:rPr>
  </w:style>
  <w:style w:type="character" w:customStyle="1" w:styleId="Arial6vor6nacheinfachZchn">
    <w:name w:val="Arial // 6vor 6nach einfach Zchn"/>
    <w:basedOn w:val="Absatz-Standardschriftart"/>
    <w:link w:val="Arial6vor6nacheinfach"/>
    <w:rsid w:val="00694F0E"/>
    <w:rPr>
      <w:rFonts w:ascii="Arial" w:hAnsi="Arial"/>
    </w:rPr>
  </w:style>
  <w:style w:type="character" w:customStyle="1" w:styleId="Formatvorlage1">
    <w:name w:val="Formatvorlage1"/>
    <w:basedOn w:val="Absatz-Standardschriftart"/>
    <w:uiPriority w:val="1"/>
    <w:qFormat/>
    <w:rsid w:val="00E60C81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D271C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71C"/>
  </w:style>
  <w:style w:type="paragraph" w:styleId="Fuzeile">
    <w:name w:val="footer"/>
    <w:basedOn w:val="Standard"/>
    <w:link w:val="FuzeileZchn"/>
    <w:uiPriority w:val="99"/>
    <w:unhideWhenUsed/>
    <w:rsid w:val="00BD271C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BD271C"/>
  </w:style>
  <w:style w:type="table" w:styleId="Tabellenraster">
    <w:name w:val="Table Grid"/>
    <w:basedOn w:val="NormaleTabelle"/>
    <w:uiPriority w:val="59"/>
    <w:rsid w:val="00BD271C"/>
    <w:pPr>
      <w:spacing w:before="120"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99"/>
    <w:qFormat/>
    <w:rsid w:val="00D61A0D"/>
    <w:pPr>
      <w:spacing w:after="200" w:line="276" w:lineRule="auto"/>
      <w:ind w:left="720"/>
      <w:contextualSpacing/>
    </w:pPr>
    <w:rPr>
      <w:rFonts w:ascii="Arial" w:hAnsi="Arial"/>
      <w:sz w:val="24"/>
    </w:rPr>
  </w:style>
  <w:style w:type="paragraph" w:customStyle="1" w:styleId="Pa1">
    <w:name w:val="Pa1"/>
    <w:basedOn w:val="Standard"/>
    <w:next w:val="Standard"/>
    <w:uiPriority w:val="99"/>
    <w:rsid w:val="00D61A0D"/>
    <w:pPr>
      <w:autoSpaceDE w:val="0"/>
      <w:autoSpaceDN w:val="0"/>
      <w:adjustRightInd w:val="0"/>
      <w:spacing w:before="0" w:after="0" w:line="321" w:lineRule="atLeast"/>
    </w:pPr>
    <w:rPr>
      <w:rFonts w:ascii="DGUV Meta-Medium" w:hAnsi="DGUV Meta-Medium"/>
      <w:sz w:val="24"/>
      <w:szCs w:val="24"/>
    </w:rPr>
  </w:style>
  <w:style w:type="paragraph" w:customStyle="1" w:styleId="Pa2">
    <w:name w:val="Pa2"/>
    <w:basedOn w:val="Standard"/>
    <w:next w:val="Standard"/>
    <w:uiPriority w:val="99"/>
    <w:rsid w:val="00D61A0D"/>
    <w:pPr>
      <w:autoSpaceDE w:val="0"/>
      <w:autoSpaceDN w:val="0"/>
      <w:adjustRightInd w:val="0"/>
      <w:spacing w:before="0" w:after="0" w:line="281" w:lineRule="atLeast"/>
    </w:pPr>
    <w:rPr>
      <w:rFonts w:ascii="DGUV Meta-Medium" w:hAnsi="DGUV Meta-Medium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F4B22EF6CADC40A0F49FC94C6100E5" ma:contentTypeVersion="2" ma:contentTypeDescription="Ein neues Dokument erstellen." ma:contentTypeScope="" ma:versionID="0008fd43c6db9bd59e8cbd90ff435716">
  <xsd:schema xmlns:xsd="http://www.w3.org/2001/XMLSchema" xmlns:xs="http://www.w3.org/2001/XMLSchema" xmlns:p="http://schemas.microsoft.com/office/2006/metadata/properties" xmlns:ns2="a9a87390-f78c-4828-860f-f457f5651db0" xmlns:ns3="http://schemas.microsoft.com/sharepoint/v4" targetNamespace="http://schemas.microsoft.com/office/2006/metadata/properties" ma:root="true" ma:fieldsID="96574fd65fa85b72d16d860389d1bd3b" ns2:_="" ns3:_="">
    <xsd:import namespace="a9a87390-f78c-4828-860f-f457f5651db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87390-f78c-4828-860f-f457f5651d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BA70D6-1298-466D-8400-2447D2E84B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FFB629-06AD-4347-B12B-02BBD255AF45}">
  <ds:schemaRefs>
    <ds:schemaRef ds:uri="http://purl.org/dc/dcmitype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sharepoint/v4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a9a87390-f78c-4828-860f-f457f5651db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E147320-04CF-43A2-AF44-B3F67A27D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87390-f78c-4828-860f-f457f5651db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505</Words>
  <Characters>3184</Characters>
  <Application>Microsoft Office Word</Application>
  <DocSecurity>4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Ventimiglia, Boris</dc:creator>
  <cp:keywords/>
  <dc:description/>
  <cp:lastModifiedBy>Diederich Ingo</cp:lastModifiedBy>
  <cp:revision>2</cp:revision>
  <dcterms:created xsi:type="dcterms:W3CDTF">2021-06-25T08:22:00Z</dcterms:created>
  <dcterms:modified xsi:type="dcterms:W3CDTF">2021-06-25T08:22:00Z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0x01010008F4B22EF6CADC40A0F49FC94C6100E5</vt:lpwstr>
  </property>
</Properties>
</file>